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A5D7A" w14:textId="77777777" w:rsidR="00833B2B" w:rsidRDefault="00833B2B">
      <w:pPr>
        <w:jc w:val="center"/>
        <w:rPr>
          <w:rFonts w:ascii="方正小标宋简体" w:eastAsia="方正小标宋简体"/>
          <w:spacing w:val="-20"/>
          <w:sz w:val="44"/>
          <w:szCs w:val="44"/>
        </w:rPr>
      </w:pPr>
    </w:p>
    <w:p w14:paraId="0B3C1BF9" w14:textId="3D4DF7DB" w:rsidR="00681F4B" w:rsidRDefault="00D4115B">
      <w:pPr>
        <w:jc w:val="center"/>
        <w:rPr>
          <w:rFonts w:ascii="方正小标宋简体" w:eastAsia="方正小标宋简体"/>
          <w:spacing w:val="-20"/>
          <w:sz w:val="44"/>
          <w:szCs w:val="44"/>
        </w:rPr>
      </w:pPr>
      <w:r>
        <w:rPr>
          <w:rFonts w:ascii="方正小标宋简体" w:eastAsia="方正小标宋简体" w:hint="eastAsia"/>
          <w:spacing w:val="-20"/>
          <w:sz w:val="44"/>
          <w:szCs w:val="44"/>
        </w:rPr>
        <w:t>关于海坛商业街概念策划方案</w:t>
      </w:r>
    </w:p>
    <w:p w14:paraId="1C09DB8D" w14:textId="77777777" w:rsidR="00681F4B" w:rsidRDefault="00681F4B">
      <w:pPr>
        <w:keepNext/>
        <w:keepLines/>
        <w:spacing w:line="600" w:lineRule="exact"/>
        <w:jc w:val="center"/>
        <w:outlineLvl w:val="0"/>
        <w:rPr>
          <w:rFonts w:ascii="方正小标宋简体" w:eastAsia="方正小标宋简体"/>
          <w:spacing w:val="-20"/>
          <w:sz w:val="44"/>
          <w:szCs w:val="44"/>
        </w:rPr>
      </w:pPr>
    </w:p>
    <w:p w14:paraId="41387DA0" w14:textId="77777777" w:rsidR="00681F4B" w:rsidRDefault="00D4115B">
      <w:pPr>
        <w:jc w:val="center"/>
        <w:rPr>
          <w:rFonts w:ascii="宋体" w:hAnsi="宋体" w:cs="宋体"/>
          <w:b/>
          <w:bCs/>
          <w:sz w:val="116"/>
          <w:szCs w:val="116"/>
        </w:rPr>
      </w:pPr>
      <w:r>
        <w:rPr>
          <w:rFonts w:ascii="宋体" w:hAnsi="宋体" w:cs="宋体" w:hint="eastAsia"/>
          <w:b/>
          <w:bCs/>
          <w:sz w:val="116"/>
          <w:szCs w:val="116"/>
        </w:rPr>
        <w:t>询价文件</w:t>
      </w:r>
    </w:p>
    <w:p w14:paraId="2F382EF4" w14:textId="77777777" w:rsidR="00681F4B" w:rsidRDefault="00681F4B">
      <w:pPr>
        <w:keepNext/>
        <w:keepLines/>
        <w:spacing w:line="600" w:lineRule="exact"/>
        <w:jc w:val="center"/>
        <w:outlineLvl w:val="0"/>
        <w:rPr>
          <w:rFonts w:ascii="Calibri" w:eastAsia="宋体" w:hAnsi="Calibri" w:cs="Times New Roman"/>
          <w:bCs/>
          <w:spacing w:val="-20"/>
          <w:kern w:val="44"/>
          <w:sz w:val="44"/>
          <w:szCs w:val="24"/>
        </w:rPr>
      </w:pPr>
    </w:p>
    <w:p w14:paraId="196E1997" w14:textId="77777777" w:rsidR="00681F4B" w:rsidRDefault="00681F4B">
      <w:pPr>
        <w:keepNext/>
        <w:keepLines/>
        <w:spacing w:line="600" w:lineRule="exact"/>
        <w:jc w:val="center"/>
        <w:outlineLvl w:val="0"/>
        <w:rPr>
          <w:rFonts w:ascii="Calibri" w:eastAsia="宋体" w:hAnsi="Calibri" w:cs="Times New Roman"/>
          <w:bCs/>
          <w:spacing w:val="-20"/>
          <w:kern w:val="44"/>
          <w:sz w:val="44"/>
          <w:szCs w:val="24"/>
        </w:rPr>
      </w:pPr>
    </w:p>
    <w:p w14:paraId="2FD86C41" w14:textId="1F3993C0" w:rsidR="00681F4B" w:rsidRDefault="00D4115B">
      <w:pPr>
        <w:jc w:val="center"/>
        <w:rPr>
          <w:rFonts w:ascii="宋体" w:hAnsi="宋体" w:cs="宋体"/>
          <w:sz w:val="32"/>
          <w:szCs w:val="32"/>
        </w:rPr>
      </w:pPr>
      <w:r>
        <w:rPr>
          <w:rFonts w:ascii="宋体" w:hAnsi="宋体" w:cs="宋体" w:hint="eastAsia"/>
          <w:sz w:val="32"/>
          <w:szCs w:val="32"/>
        </w:rPr>
        <w:t>（项目编号：</w:t>
      </w:r>
      <w:r w:rsidR="00705FD6">
        <w:rPr>
          <w:rFonts w:ascii="宋体" w:hAnsi="宋体" w:cs="宋体"/>
          <w:sz w:val="32"/>
          <w:szCs w:val="32"/>
        </w:rPr>
        <w:t>GZ</w:t>
      </w:r>
      <w:r w:rsidR="00406EB5">
        <w:rPr>
          <w:rFonts w:ascii="宋体" w:hAnsi="宋体" w:cs="宋体"/>
          <w:sz w:val="32"/>
          <w:szCs w:val="32"/>
        </w:rPr>
        <w:t>20-TF001</w:t>
      </w:r>
      <w:r>
        <w:rPr>
          <w:rFonts w:ascii="宋体" w:hAnsi="宋体" w:cs="宋体" w:hint="eastAsia"/>
          <w:sz w:val="32"/>
          <w:szCs w:val="32"/>
        </w:rPr>
        <w:t>）</w:t>
      </w:r>
    </w:p>
    <w:p w14:paraId="1CBDCE82" w14:textId="77777777" w:rsidR="00681F4B" w:rsidRDefault="00681F4B">
      <w:pPr>
        <w:rPr>
          <w:rFonts w:ascii="宋体" w:hAnsi="宋体" w:cs="宋体"/>
          <w:sz w:val="32"/>
          <w:szCs w:val="32"/>
        </w:rPr>
      </w:pPr>
    </w:p>
    <w:p w14:paraId="38A82359" w14:textId="77777777" w:rsidR="00681F4B" w:rsidRDefault="00681F4B">
      <w:pPr>
        <w:rPr>
          <w:rFonts w:ascii="Calibri" w:eastAsia="宋体" w:hAnsi="Calibri" w:cs="Times New Roman"/>
          <w:bCs/>
          <w:spacing w:val="-20"/>
          <w:kern w:val="44"/>
          <w:sz w:val="44"/>
          <w:szCs w:val="24"/>
        </w:rPr>
      </w:pPr>
    </w:p>
    <w:p w14:paraId="2560EA2C" w14:textId="77777777" w:rsidR="00681F4B" w:rsidRDefault="00681F4B">
      <w:pPr>
        <w:rPr>
          <w:rFonts w:ascii="Calibri" w:eastAsia="宋体" w:hAnsi="Calibri" w:cs="Times New Roman"/>
          <w:bCs/>
          <w:spacing w:val="-20"/>
          <w:kern w:val="44"/>
          <w:sz w:val="44"/>
          <w:szCs w:val="24"/>
        </w:rPr>
      </w:pPr>
    </w:p>
    <w:p w14:paraId="12044F7C" w14:textId="77777777" w:rsidR="00681F4B" w:rsidRDefault="00681F4B">
      <w:pPr>
        <w:rPr>
          <w:rFonts w:ascii="Calibri" w:eastAsia="宋体" w:hAnsi="Calibri" w:cs="Times New Roman"/>
          <w:bCs/>
          <w:spacing w:val="-20"/>
          <w:kern w:val="44"/>
          <w:sz w:val="44"/>
          <w:szCs w:val="24"/>
        </w:rPr>
      </w:pPr>
    </w:p>
    <w:p w14:paraId="4A6A160C" w14:textId="77777777" w:rsidR="00681F4B" w:rsidRDefault="00681F4B">
      <w:pPr>
        <w:rPr>
          <w:rFonts w:ascii="Calibri" w:eastAsia="宋体" w:hAnsi="Calibri" w:cs="Times New Roman"/>
          <w:bCs/>
          <w:spacing w:val="-20"/>
          <w:kern w:val="44"/>
          <w:sz w:val="44"/>
          <w:szCs w:val="24"/>
        </w:rPr>
      </w:pPr>
    </w:p>
    <w:p w14:paraId="62DCA792" w14:textId="77777777" w:rsidR="00681F4B" w:rsidRDefault="00681F4B">
      <w:pPr>
        <w:rPr>
          <w:rFonts w:ascii="Calibri" w:eastAsia="宋体" w:hAnsi="Calibri" w:cs="Times New Roman"/>
          <w:bCs/>
          <w:spacing w:val="-20"/>
          <w:kern w:val="44"/>
          <w:sz w:val="44"/>
          <w:szCs w:val="24"/>
        </w:rPr>
      </w:pPr>
    </w:p>
    <w:p w14:paraId="46156461" w14:textId="77777777" w:rsidR="00681F4B" w:rsidRDefault="00D4115B">
      <w:pPr>
        <w:ind w:firstLineChars="100" w:firstLine="321"/>
        <w:jc w:val="center"/>
        <w:rPr>
          <w:rFonts w:ascii="宋体" w:hAnsi="宋体" w:cs="宋体"/>
          <w:b/>
          <w:sz w:val="32"/>
          <w:szCs w:val="32"/>
        </w:rPr>
      </w:pPr>
      <w:r>
        <w:rPr>
          <w:rFonts w:ascii="宋体" w:hAnsi="宋体" w:cs="宋体" w:hint="eastAsia"/>
          <w:b/>
          <w:sz w:val="32"/>
          <w:szCs w:val="32"/>
        </w:rPr>
        <w:t>平潭综合实验区国有资产运营管理有限公司</w:t>
      </w:r>
    </w:p>
    <w:p w14:paraId="3DB8BCFF" w14:textId="77777777" w:rsidR="00681F4B" w:rsidRDefault="00681F4B">
      <w:pPr>
        <w:ind w:firstLineChars="100" w:firstLine="321"/>
        <w:jc w:val="center"/>
        <w:rPr>
          <w:rFonts w:ascii="宋体" w:hAnsi="宋体" w:cs="宋体"/>
          <w:b/>
          <w:sz w:val="32"/>
          <w:szCs w:val="32"/>
        </w:rPr>
      </w:pPr>
    </w:p>
    <w:p w14:paraId="733761B8" w14:textId="77777777" w:rsidR="00681F4B" w:rsidRDefault="00D4115B">
      <w:pPr>
        <w:ind w:firstLineChars="100" w:firstLine="321"/>
        <w:jc w:val="center"/>
        <w:rPr>
          <w:rFonts w:ascii="宋体" w:hAnsi="宋体" w:cs="宋体"/>
          <w:b/>
          <w:sz w:val="32"/>
          <w:szCs w:val="32"/>
        </w:rPr>
      </w:pPr>
      <w:r>
        <w:rPr>
          <w:rFonts w:ascii="宋体" w:hAnsi="宋体" w:cs="宋体" w:hint="eastAsia"/>
          <w:b/>
          <w:sz w:val="32"/>
          <w:szCs w:val="32"/>
        </w:rPr>
        <w:t>二</w:t>
      </w:r>
      <w:proofErr w:type="gramStart"/>
      <w:r>
        <w:rPr>
          <w:rFonts w:ascii="宋体" w:hAnsi="宋体" w:cs="宋体" w:hint="eastAsia"/>
          <w:b/>
          <w:sz w:val="32"/>
          <w:szCs w:val="32"/>
        </w:rPr>
        <w:t>0二</w:t>
      </w:r>
      <w:proofErr w:type="gramEnd"/>
      <w:r>
        <w:rPr>
          <w:rFonts w:ascii="宋体" w:hAnsi="宋体" w:cs="宋体" w:hint="eastAsia"/>
          <w:b/>
          <w:sz w:val="32"/>
          <w:szCs w:val="32"/>
        </w:rPr>
        <w:t>0年八月</w:t>
      </w:r>
    </w:p>
    <w:p w14:paraId="2EACBCF1" w14:textId="77777777" w:rsidR="00681F4B" w:rsidRDefault="00D4115B">
      <w:pPr>
        <w:widowControl/>
        <w:jc w:val="left"/>
        <w:rPr>
          <w:rFonts w:ascii="宋体" w:hAnsi="宋体" w:cs="宋体"/>
          <w:b/>
          <w:sz w:val="32"/>
          <w:szCs w:val="32"/>
        </w:rPr>
      </w:pPr>
      <w:r>
        <w:rPr>
          <w:rFonts w:ascii="宋体" w:hAnsi="宋体" w:cs="宋体"/>
          <w:b/>
          <w:sz w:val="32"/>
          <w:szCs w:val="32"/>
        </w:rPr>
        <w:br w:type="page"/>
      </w:r>
    </w:p>
    <w:sdt>
      <w:sdtPr>
        <w:rPr>
          <w:rFonts w:asciiTheme="minorHAnsi" w:eastAsiaTheme="minorEastAsia" w:hAnsiTheme="minorHAnsi" w:cstheme="minorBidi"/>
          <w:color w:val="auto"/>
          <w:kern w:val="2"/>
          <w:sz w:val="21"/>
          <w:szCs w:val="22"/>
          <w:lang w:val="zh-CN"/>
        </w:rPr>
        <w:id w:val="403104732"/>
        <w:docPartObj>
          <w:docPartGallery w:val="Table of Contents"/>
          <w:docPartUnique/>
        </w:docPartObj>
      </w:sdtPr>
      <w:sdtEndPr>
        <w:rPr>
          <w:rFonts w:ascii="宋体" w:eastAsia="宋体" w:hAnsi="宋体"/>
          <w:b/>
          <w:bCs/>
          <w:sz w:val="32"/>
          <w:szCs w:val="32"/>
        </w:rPr>
      </w:sdtEndPr>
      <w:sdtContent>
        <w:p w14:paraId="33D92F03" w14:textId="3CB1DDEB" w:rsidR="00681F4B" w:rsidRDefault="00D4115B">
          <w:pPr>
            <w:pStyle w:val="TOC10"/>
            <w:jc w:val="center"/>
            <w:rPr>
              <w:rFonts w:ascii="仿宋_GB2312" w:eastAsia="仿宋_GB2312"/>
              <w:color w:val="auto"/>
              <w:sz w:val="48"/>
              <w:szCs w:val="48"/>
              <w:lang w:val="zh-CN"/>
            </w:rPr>
          </w:pPr>
          <w:r>
            <w:rPr>
              <w:rFonts w:ascii="仿宋_GB2312" w:eastAsia="仿宋_GB2312" w:hint="eastAsia"/>
              <w:color w:val="auto"/>
              <w:sz w:val="48"/>
              <w:szCs w:val="48"/>
              <w:lang w:val="zh-CN"/>
            </w:rPr>
            <w:t>目</w:t>
          </w:r>
          <w:r w:rsidR="00A05FFF">
            <w:rPr>
              <w:rFonts w:ascii="仿宋_GB2312" w:eastAsia="仿宋_GB2312" w:hint="eastAsia"/>
              <w:color w:val="auto"/>
              <w:sz w:val="48"/>
              <w:szCs w:val="48"/>
              <w:lang w:val="zh-CN"/>
            </w:rPr>
            <w:t xml:space="preserve"> </w:t>
          </w:r>
          <w:r>
            <w:rPr>
              <w:rFonts w:ascii="仿宋_GB2312" w:eastAsia="仿宋_GB2312" w:hint="eastAsia"/>
              <w:color w:val="auto"/>
              <w:sz w:val="48"/>
              <w:szCs w:val="48"/>
              <w:lang w:val="zh-CN"/>
            </w:rPr>
            <w:t>录</w:t>
          </w:r>
        </w:p>
        <w:p w14:paraId="104F3520" w14:textId="77777777" w:rsidR="00BC3FE8" w:rsidRPr="00BE26C0" w:rsidRDefault="00BC3FE8" w:rsidP="00BC3FE8">
          <w:pPr>
            <w:rPr>
              <w:rFonts w:ascii="仿宋_GB2312" w:eastAsia="仿宋_GB2312"/>
              <w:sz w:val="32"/>
              <w:szCs w:val="32"/>
              <w:lang w:val="zh-CN"/>
            </w:rPr>
          </w:pPr>
        </w:p>
        <w:p w14:paraId="1A4EAD1E" w14:textId="62CBAC4A" w:rsidR="00BE26C0" w:rsidRPr="00BE26C0" w:rsidRDefault="00D4115B" w:rsidP="00E9225D">
          <w:pPr>
            <w:pStyle w:val="TOC1"/>
            <w:tabs>
              <w:tab w:val="right" w:leader="dot" w:pos="8834"/>
            </w:tabs>
            <w:spacing w:line="600" w:lineRule="exact"/>
            <w:rPr>
              <w:rFonts w:ascii="仿宋_GB2312" w:eastAsia="仿宋_GB2312"/>
              <w:noProof/>
              <w:sz w:val="32"/>
              <w:szCs w:val="32"/>
            </w:rPr>
          </w:pPr>
          <w:r w:rsidRPr="00BE26C0">
            <w:rPr>
              <w:rFonts w:ascii="仿宋_GB2312" w:eastAsia="仿宋_GB2312" w:hAnsi="楷体" w:hint="eastAsia"/>
              <w:sz w:val="32"/>
              <w:szCs w:val="32"/>
            </w:rPr>
            <w:fldChar w:fldCharType="begin"/>
          </w:r>
          <w:r w:rsidRPr="00BE26C0">
            <w:rPr>
              <w:rFonts w:ascii="仿宋_GB2312" w:eastAsia="仿宋_GB2312" w:hAnsi="楷体" w:hint="eastAsia"/>
              <w:sz w:val="32"/>
              <w:szCs w:val="32"/>
            </w:rPr>
            <w:instrText xml:space="preserve"> TOC \o "1-3" \h \z \u </w:instrText>
          </w:r>
          <w:r w:rsidRPr="00BE26C0">
            <w:rPr>
              <w:rFonts w:ascii="仿宋_GB2312" w:eastAsia="仿宋_GB2312" w:hAnsi="楷体" w:hint="eastAsia"/>
              <w:sz w:val="32"/>
              <w:szCs w:val="32"/>
            </w:rPr>
            <w:fldChar w:fldCharType="separate"/>
          </w:r>
          <w:hyperlink w:anchor="_Toc48113323" w:history="1">
            <w:r w:rsidR="00BE26C0" w:rsidRPr="00BE26C0">
              <w:rPr>
                <w:rStyle w:val="af3"/>
                <w:rFonts w:ascii="仿宋_GB2312" w:eastAsia="仿宋_GB2312" w:hint="eastAsia"/>
                <w:noProof/>
                <w:color w:val="auto"/>
                <w:sz w:val="32"/>
                <w:szCs w:val="32"/>
                <w:u w:val="none"/>
              </w:rPr>
              <w:t>第一章 设计单位须知及前附表</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_Toc48113323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6</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-14</w:t>
          </w:r>
        </w:p>
        <w:p w14:paraId="57541DA8" w14:textId="0F2EDD98" w:rsidR="00BE26C0" w:rsidRPr="00BE26C0" w:rsidRDefault="00E52923" w:rsidP="00E9225D">
          <w:pPr>
            <w:pStyle w:val="TOC1"/>
            <w:tabs>
              <w:tab w:val="right" w:leader="dot" w:pos="8834"/>
            </w:tabs>
            <w:spacing w:line="600" w:lineRule="exact"/>
            <w:rPr>
              <w:rFonts w:ascii="仿宋_GB2312" w:eastAsia="仿宋_GB2312"/>
              <w:noProof/>
              <w:sz w:val="32"/>
              <w:szCs w:val="32"/>
            </w:rPr>
          </w:pPr>
          <w:hyperlink w:anchor="_Toc48113324" w:history="1">
            <w:r w:rsidR="00BE26C0" w:rsidRPr="00BE26C0">
              <w:rPr>
                <w:rStyle w:val="af3"/>
                <w:rFonts w:ascii="仿宋_GB2312" w:eastAsia="仿宋_GB2312" w:hAnsi="宋体" w:cs="宋体" w:hint="eastAsia"/>
                <w:noProof/>
                <w:color w:val="auto"/>
                <w:sz w:val="32"/>
                <w:szCs w:val="32"/>
                <w:u w:val="none"/>
              </w:rPr>
              <w:t>第二章 报价文件的编制和组成</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_Toc48113324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15</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-16</w:t>
          </w:r>
        </w:p>
        <w:p w14:paraId="510293FE" w14:textId="2579F10E" w:rsidR="00BE26C0" w:rsidRPr="00BE26C0" w:rsidRDefault="00E52923" w:rsidP="00E9225D">
          <w:pPr>
            <w:pStyle w:val="TOC1"/>
            <w:tabs>
              <w:tab w:val="right" w:leader="dot" w:pos="8834"/>
            </w:tabs>
            <w:spacing w:line="600" w:lineRule="exact"/>
            <w:rPr>
              <w:rFonts w:ascii="仿宋_GB2312" w:eastAsia="仿宋_GB2312"/>
              <w:noProof/>
              <w:sz w:val="32"/>
              <w:szCs w:val="32"/>
            </w:rPr>
          </w:pPr>
          <w:hyperlink w:anchor="_Toc48113325" w:history="1">
            <w:r w:rsidR="00BE26C0" w:rsidRPr="00BE26C0">
              <w:rPr>
                <w:rStyle w:val="af3"/>
                <w:rFonts w:ascii="仿宋_GB2312" w:eastAsia="仿宋_GB2312" w:hAnsi="宋体" w:cs="宋体" w:hint="eastAsia"/>
                <w:noProof/>
                <w:color w:val="auto"/>
                <w:sz w:val="32"/>
                <w:szCs w:val="32"/>
                <w:u w:val="none"/>
              </w:rPr>
              <w:t>第三章 报价文件格式</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_Toc48113325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17</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-23</w:t>
          </w:r>
        </w:p>
        <w:p w14:paraId="526CBAF9" w14:textId="6AF44891" w:rsidR="00681F4B" w:rsidRPr="00BC3FE8" w:rsidRDefault="00D4115B">
          <w:pPr>
            <w:rPr>
              <w:rFonts w:ascii="宋体" w:eastAsia="宋体" w:hAnsi="宋体"/>
              <w:sz w:val="32"/>
              <w:szCs w:val="32"/>
            </w:rPr>
          </w:pPr>
          <w:r w:rsidRPr="00BE26C0">
            <w:rPr>
              <w:rFonts w:ascii="仿宋_GB2312" w:eastAsia="仿宋_GB2312" w:hAnsi="楷体" w:hint="eastAsia"/>
              <w:b/>
              <w:bCs/>
              <w:sz w:val="32"/>
              <w:szCs w:val="32"/>
              <w:lang w:val="zh-CN"/>
            </w:rPr>
            <w:fldChar w:fldCharType="end"/>
          </w:r>
        </w:p>
      </w:sdtContent>
    </w:sdt>
    <w:p w14:paraId="304DC909" w14:textId="77777777" w:rsidR="00681F4B" w:rsidRDefault="00681F4B">
      <w:pPr>
        <w:ind w:firstLineChars="100" w:firstLine="321"/>
        <w:jc w:val="center"/>
        <w:rPr>
          <w:rFonts w:ascii="宋体" w:hAnsi="宋体" w:cs="宋体"/>
          <w:b/>
          <w:sz w:val="32"/>
          <w:szCs w:val="32"/>
        </w:rPr>
      </w:pPr>
    </w:p>
    <w:p w14:paraId="33262B4C" w14:textId="77777777" w:rsidR="00681F4B" w:rsidRDefault="00D4115B">
      <w:pPr>
        <w:widowControl/>
        <w:jc w:val="left"/>
        <w:rPr>
          <w:rFonts w:ascii="方正小标宋简体" w:eastAsia="方正小标宋简体"/>
          <w:spacing w:val="-20"/>
          <w:sz w:val="44"/>
          <w:szCs w:val="44"/>
        </w:rPr>
      </w:pPr>
      <w:r>
        <w:rPr>
          <w:rFonts w:ascii="方正小标宋简体" w:eastAsia="方正小标宋简体"/>
          <w:spacing w:val="-20"/>
          <w:sz w:val="44"/>
          <w:szCs w:val="44"/>
        </w:rPr>
        <w:br w:type="page"/>
      </w:r>
    </w:p>
    <w:p w14:paraId="5A57D1F5" w14:textId="77777777" w:rsidR="00681F4B" w:rsidRDefault="00D4115B">
      <w:pPr>
        <w:jc w:val="center"/>
        <w:rPr>
          <w:rFonts w:ascii="方正小标宋简体" w:eastAsia="方正小标宋简体"/>
          <w:spacing w:val="-8"/>
          <w:sz w:val="44"/>
          <w:szCs w:val="44"/>
        </w:rPr>
      </w:pPr>
      <w:r>
        <w:rPr>
          <w:rFonts w:ascii="方正小标宋简体" w:eastAsia="方正小标宋简体" w:hint="eastAsia"/>
          <w:spacing w:val="-8"/>
          <w:sz w:val="44"/>
          <w:szCs w:val="44"/>
        </w:rPr>
        <w:lastRenderedPageBreak/>
        <w:t>平潭综合实验区国有资产运营管理有限公司</w:t>
      </w:r>
    </w:p>
    <w:p w14:paraId="761E8B8D" w14:textId="77777777" w:rsidR="00681F4B" w:rsidRDefault="00D4115B">
      <w:pPr>
        <w:jc w:val="center"/>
        <w:rPr>
          <w:rFonts w:ascii="方正小标宋简体" w:eastAsia="方正小标宋简体"/>
          <w:sz w:val="44"/>
          <w:szCs w:val="44"/>
        </w:rPr>
      </w:pPr>
      <w:bookmarkStart w:id="0" w:name="_Hlk47715896"/>
      <w:r>
        <w:rPr>
          <w:rFonts w:ascii="方正小标宋简体" w:eastAsia="方正小标宋简体" w:hint="eastAsia"/>
          <w:spacing w:val="-20"/>
          <w:sz w:val="44"/>
          <w:szCs w:val="44"/>
        </w:rPr>
        <w:t>关于</w:t>
      </w:r>
      <w:r>
        <w:rPr>
          <w:rFonts w:ascii="方正小标宋简体" w:eastAsia="方正小标宋简体" w:hint="eastAsia"/>
          <w:sz w:val="44"/>
          <w:szCs w:val="44"/>
        </w:rPr>
        <w:t>海坛商业街概念策划方案</w:t>
      </w:r>
      <w:bookmarkEnd w:id="0"/>
    </w:p>
    <w:p w14:paraId="0CDCA17A" w14:textId="77777777" w:rsidR="00681F4B" w:rsidRDefault="00681F4B">
      <w:pPr>
        <w:widowControl/>
        <w:spacing w:line="500" w:lineRule="exact"/>
        <w:jc w:val="center"/>
        <w:rPr>
          <w:rFonts w:ascii="Calibri" w:eastAsia="宋体" w:hAnsi="Calibri" w:cs="Times New Roman"/>
          <w:b/>
          <w:kern w:val="44"/>
          <w:sz w:val="44"/>
          <w:szCs w:val="24"/>
        </w:rPr>
      </w:pPr>
    </w:p>
    <w:p w14:paraId="072B858A" w14:textId="77777777" w:rsidR="00681F4B" w:rsidRDefault="00D4115B">
      <w:pPr>
        <w:widowControl/>
        <w:spacing w:line="500" w:lineRule="exact"/>
        <w:jc w:val="center"/>
        <w:rPr>
          <w:rFonts w:ascii="Calibri" w:eastAsia="宋体" w:hAnsi="Calibri" w:cs="Times New Roman"/>
          <w:b/>
          <w:kern w:val="44"/>
          <w:sz w:val="44"/>
          <w:szCs w:val="24"/>
        </w:rPr>
      </w:pPr>
      <w:r>
        <w:rPr>
          <w:rFonts w:ascii="Calibri" w:eastAsia="宋体" w:hAnsi="Calibri" w:cs="Times New Roman" w:hint="eastAsia"/>
          <w:b/>
          <w:kern w:val="44"/>
          <w:sz w:val="44"/>
          <w:szCs w:val="24"/>
        </w:rPr>
        <w:t>询价邀请函</w:t>
      </w:r>
    </w:p>
    <w:p w14:paraId="2BAEA5CC" w14:textId="77777777" w:rsidR="00681F4B" w:rsidRDefault="00681F4B">
      <w:pPr>
        <w:widowControl/>
        <w:spacing w:line="500" w:lineRule="exact"/>
        <w:jc w:val="center"/>
        <w:rPr>
          <w:rFonts w:ascii="Calibri" w:eastAsia="宋体" w:hAnsi="Calibri" w:cs="Times New Roman"/>
          <w:b/>
          <w:kern w:val="44"/>
          <w:sz w:val="44"/>
          <w:szCs w:val="24"/>
        </w:rPr>
      </w:pPr>
    </w:p>
    <w:p w14:paraId="661B5275" w14:textId="77777777" w:rsidR="00681F4B" w:rsidRPr="00820C8F" w:rsidRDefault="00D4115B">
      <w:pPr>
        <w:spacing w:line="560" w:lineRule="exact"/>
        <w:ind w:firstLineChars="200" w:firstLine="640"/>
        <w:rPr>
          <w:rFonts w:ascii="楷体" w:eastAsia="楷体" w:hAnsi="楷体" w:cs="宋体"/>
          <w:sz w:val="32"/>
          <w:szCs w:val="32"/>
        </w:rPr>
      </w:pPr>
      <w:r w:rsidRPr="00820C8F">
        <w:rPr>
          <w:rFonts w:ascii="楷体" w:eastAsia="楷体" w:hAnsi="楷体" w:cs="宋体" w:hint="eastAsia"/>
          <w:sz w:val="32"/>
          <w:szCs w:val="32"/>
        </w:rPr>
        <w:t>平潭综合实验区国有资产运营管理有限公司现对《平潭综合实验区海坛商业街概念策划方案》，邀请具备能力的投标单位参加询价，具体事宜如下：</w:t>
      </w:r>
    </w:p>
    <w:p w14:paraId="41373A0E" w14:textId="728ED736" w:rsidR="00681F4B" w:rsidRPr="00820C8F" w:rsidRDefault="00D4115B">
      <w:pPr>
        <w:spacing w:line="560" w:lineRule="exact"/>
        <w:ind w:firstLineChars="200" w:firstLine="640"/>
        <w:rPr>
          <w:rFonts w:ascii="楷体" w:eastAsia="楷体" w:hAnsi="楷体" w:cs="宋体"/>
          <w:sz w:val="32"/>
          <w:szCs w:val="32"/>
        </w:rPr>
      </w:pPr>
      <w:r w:rsidRPr="00820C8F">
        <w:rPr>
          <w:rFonts w:ascii="楷体" w:eastAsia="楷体" w:hAnsi="楷体" w:cs="宋体" w:hint="eastAsia"/>
          <w:sz w:val="32"/>
          <w:szCs w:val="32"/>
        </w:rPr>
        <w:t>项目编号：</w:t>
      </w:r>
      <w:r w:rsidR="00406EB5" w:rsidRPr="00820C8F">
        <w:rPr>
          <w:rFonts w:ascii="楷体" w:eastAsia="楷体" w:hAnsi="楷体" w:cs="宋体"/>
          <w:sz w:val="32"/>
          <w:szCs w:val="32"/>
        </w:rPr>
        <w:t>GZ20-TF001</w:t>
      </w:r>
    </w:p>
    <w:p w14:paraId="3EFB2E6D" w14:textId="77777777" w:rsidR="00681F4B" w:rsidRPr="00820C8F" w:rsidRDefault="00D4115B">
      <w:pPr>
        <w:spacing w:line="560" w:lineRule="exact"/>
        <w:rPr>
          <w:rFonts w:ascii="楷体" w:eastAsia="楷体" w:hAnsi="楷体" w:cs="宋体"/>
          <w:sz w:val="32"/>
          <w:szCs w:val="32"/>
        </w:rPr>
      </w:pPr>
      <w:r w:rsidRPr="00820C8F">
        <w:rPr>
          <w:rFonts w:ascii="楷体" w:eastAsia="楷体" w:hAnsi="楷体" w:cs="宋体" w:hint="eastAsia"/>
          <w:sz w:val="32"/>
          <w:szCs w:val="32"/>
        </w:rPr>
        <w:t>一、设计内容：</w:t>
      </w:r>
    </w:p>
    <w:p w14:paraId="4530DF11" w14:textId="4BCA383D" w:rsidR="00681F4B" w:rsidRPr="00820C8F" w:rsidRDefault="00D4115B">
      <w:pPr>
        <w:spacing w:line="560" w:lineRule="exact"/>
        <w:ind w:firstLineChars="200" w:firstLine="640"/>
        <w:rPr>
          <w:rFonts w:ascii="楷体" w:eastAsia="楷体" w:hAnsi="楷体" w:cs="宋体"/>
          <w:sz w:val="32"/>
          <w:szCs w:val="32"/>
        </w:rPr>
      </w:pPr>
      <w:r w:rsidRPr="00820C8F">
        <w:rPr>
          <w:rFonts w:ascii="楷体" w:eastAsia="楷体" w:hAnsi="楷体" w:cs="宋体" w:hint="eastAsia"/>
          <w:sz w:val="32"/>
          <w:szCs w:val="32"/>
        </w:rPr>
        <w:t>本次设计研究范围为平潭综合实验区东大街以及周边辐射区域，总面积约为43500平方米。</w:t>
      </w:r>
    </w:p>
    <w:p w14:paraId="27DC5913" w14:textId="60229C87" w:rsidR="00946589" w:rsidRPr="00820C8F" w:rsidRDefault="00946589" w:rsidP="00946589">
      <w:pPr>
        <w:spacing w:line="560" w:lineRule="exact"/>
        <w:rPr>
          <w:rFonts w:ascii="楷体" w:eastAsia="楷体" w:hAnsi="楷体" w:cs="宋体"/>
          <w:sz w:val="32"/>
          <w:szCs w:val="32"/>
        </w:rPr>
      </w:pPr>
      <w:r w:rsidRPr="00820C8F">
        <w:rPr>
          <w:rFonts w:ascii="楷体" w:eastAsia="楷体" w:hAnsi="楷体" w:cs="宋体" w:hint="eastAsia"/>
          <w:sz w:val="32"/>
          <w:szCs w:val="32"/>
        </w:rPr>
        <w:t>二、项目名称</w:t>
      </w:r>
    </w:p>
    <w:p w14:paraId="2ADBC0F5" w14:textId="3DA8D8FA" w:rsidR="00946589" w:rsidRPr="00820C8F" w:rsidRDefault="00946589" w:rsidP="00946589">
      <w:pPr>
        <w:spacing w:line="560" w:lineRule="exact"/>
        <w:rPr>
          <w:rFonts w:ascii="楷体" w:eastAsia="楷体" w:hAnsi="楷体" w:cs="宋体"/>
          <w:sz w:val="32"/>
          <w:szCs w:val="32"/>
        </w:rPr>
      </w:pPr>
      <w:r w:rsidRPr="00820C8F">
        <w:rPr>
          <w:rFonts w:ascii="楷体" w:eastAsia="楷体" w:hAnsi="楷体" w:cs="宋体"/>
          <w:sz w:val="32"/>
          <w:szCs w:val="32"/>
        </w:rPr>
        <w:tab/>
      </w:r>
      <w:r w:rsidRPr="00820C8F">
        <w:rPr>
          <w:rFonts w:ascii="楷体" w:eastAsia="楷体" w:hAnsi="楷体" w:cs="宋体" w:hint="eastAsia"/>
          <w:sz w:val="32"/>
          <w:szCs w:val="32"/>
        </w:rPr>
        <w:t>平潭综合实验区海坛商业街</w:t>
      </w:r>
      <w:r w:rsidR="00DD4DFC" w:rsidRPr="00820C8F">
        <w:rPr>
          <w:rFonts w:ascii="楷体" w:eastAsia="楷体" w:hAnsi="楷体" w:cs="宋体" w:hint="eastAsia"/>
          <w:sz w:val="32"/>
          <w:szCs w:val="32"/>
        </w:rPr>
        <w:t>概念</w:t>
      </w:r>
      <w:r w:rsidRPr="00820C8F">
        <w:rPr>
          <w:rFonts w:ascii="楷体" w:eastAsia="楷体" w:hAnsi="楷体" w:cs="宋体" w:hint="eastAsia"/>
          <w:sz w:val="32"/>
          <w:szCs w:val="32"/>
        </w:rPr>
        <w:t>策划方案</w:t>
      </w:r>
    </w:p>
    <w:p w14:paraId="2A843AB5" w14:textId="5DA7F2AF" w:rsidR="00946589" w:rsidRPr="00820C8F" w:rsidRDefault="00946589" w:rsidP="00946589">
      <w:pPr>
        <w:spacing w:line="560" w:lineRule="exact"/>
        <w:rPr>
          <w:rFonts w:ascii="楷体" w:eastAsia="楷体" w:hAnsi="楷体" w:cs="宋体"/>
          <w:sz w:val="32"/>
          <w:szCs w:val="32"/>
        </w:rPr>
      </w:pPr>
      <w:r w:rsidRPr="00820C8F">
        <w:rPr>
          <w:rFonts w:ascii="楷体" w:eastAsia="楷体" w:hAnsi="楷体" w:cs="宋体" w:hint="eastAsia"/>
          <w:sz w:val="32"/>
          <w:szCs w:val="32"/>
        </w:rPr>
        <w:t>三、项目概要</w:t>
      </w:r>
    </w:p>
    <w:p w14:paraId="0F160309" w14:textId="143E4478" w:rsidR="00946589" w:rsidRPr="00820C8F" w:rsidRDefault="00946589" w:rsidP="00946589">
      <w:pPr>
        <w:spacing w:line="560" w:lineRule="exact"/>
        <w:rPr>
          <w:rFonts w:ascii="楷体" w:eastAsia="楷体" w:hAnsi="楷体" w:cs="宋体"/>
          <w:sz w:val="32"/>
          <w:szCs w:val="32"/>
        </w:rPr>
      </w:pPr>
      <w:r w:rsidRPr="00820C8F">
        <w:rPr>
          <w:rFonts w:ascii="楷体" w:eastAsia="楷体" w:hAnsi="楷体" w:cs="宋体"/>
          <w:sz w:val="32"/>
          <w:szCs w:val="32"/>
        </w:rPr>
        <w:tab/>
      </w:r>
      <w:r w:rsidRPr="00820C8F">
        <w:rPr>
          <w:rFonts w:ascii="楷体" w:eastAsia="楷体" w:hAnsi="楷体" w:cs="宋体" w:hint="eastAsia"/>
          <w:sz w:val="32"/>
          <w:szCs w:val="32"/>
        </w:rPr>
        <w:t>为有效提升平潭国际旅游岛的旅游业态，丰富本地居民生活，恢复历史街区活力，打造平潭新的文创基地，拟对平潭东大街街区进行改造与提升，对东大街改造概念方案策划项目工作事宜进行公开询价。</w:t>
      </w:r>
    </w:p>
    <w:p w14:paraId="33D56F95" w14:textId="6A00E3D0" w:rsidR="00946589" w:rsidRPr="00820C8F" w:rsidRDefault="00946589" w:rsidP="00946589">
      <w:pPr>
        <w:spacing w:line="560" w:lineRule="exact"/>
        <w:rPr>
          <w:rFonts w:ascii="楷体" w:eastAsia="楷体" w:hAnsi="楷体" w:cs="宋体"/>
          <w:sz w:val="32"/>
          <w:szCs w:val="32"/>
        </w:rPr>
      </w:pPr>
      <w:r w:rsidRPr="00820C8F">
        <w:rPr>
          <w:rFonts w:ascii="楷体" w:eastAsia="楷体" w:hAnsi="楷体" w:cs="宋体" w:hint="eastAsia"/>
          <w:sz w:val="32"/>
          <w:szCs w:val="32"/>
        </w:rPr>
        <w:t>四、预算金额</w:t>
      </w:r>
    </w:p>
    <w:p w14:paraId="3F308279" w14:textId="3A3B74C0" w:rsidR="00946589" w:rsidRPr="00820C8F" w:rsidRDefault="00946589"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最高限价：18万元（投标报价超出采购最高限价的，按无效</w:t>
      </w:r>
      <w:r w:rsidRPr="00820C8F">
        <w:rPr>
          <w:rFonts w:ascii="楷体" w:eastAsia="楷体" w:hAnsi="楷体" w:cs="宋体" w:hint="eastAsia"/>
          <w:sz w:val="32"/>
          <w:szCs w:val="32"/>
        </w:rPr>
        <w:lastRenderedPageBreak/>
        <w:t>投标处理）。</w:t>
      </w:r>
    </w:p>
    <w:p w14:paraId="7EEA7659" w14:textId="2E1ADF9B" w:rsidR="00681F4B" w:rsidRPr="00820C8F" w:rsidRDefault="00946589">
      <w:pPr>
        <w:spacing w:line="560" w:lineRule="exact"/>
        <w:rPr>
          <w:rFonts w:ascii="楷体" w:eastAsia="楷体" w:hAnsi="楷体" w:cs="宋体"/>
          <w:sz w:val="32"/>
          <w:szCs w:val="32"/>
        </w:rPr>
      </w:pPr>
      <w:r w:rsidRPr="00820C8F">
        <w:rPr>
          <w:rFonts w:ascii="楷体" w:eastAsia="楷体" w:hAnsi="楷体" w:cs="宋体" w:hint="eastAsia"/>
          <w:sz w:val="32"/>
          <w:szCs w:val="32"/>
        </w:rPr>
        <w:t>五</w:t>
      </w:r>
      <w:r w:rsidR="00D4115B" w:rsidRPr="00820C8F">
        <w:rPr>
          <w:rFonts w:ascii="楷体" w:eastAsia="楷体" w:hAnsi="楷体" w:cs="宋体" w:hint="eastAsia"/>
          <w:sz w:val="32"/>
          <w:szCs w:val="32"/>
        </w:rPr>
        <w:t>、</w:t>
      </w:r>
      <w:bookmarkStart w:id="1" w:name="_Hlk47968511"/>
      <w:r w:rsidR="00D4115B" w:rsidRPr="00820C8F">
        <w:rPr>
          <w:rFonts w:ascii="楷体" w:eastAsia="楷体" w:hAnsi="楷体" w:cs="宋体" w:hint="eastAsia"/>
          <w:sz w:val="32"/>
          <w:szCs w:val="32"/>
        </w:rPr>
        <w:t>投标人应具备</w:t>
      </w:r>
      <w:r w:rsidR="009F3197" w:rsidRPr="00820C8F">
        <w:rPr>
          <w:rFonts w:ascii="楷体" w:eastAsia="楷体" w:hAnsi="楷体" w:cs="宋体" w:hint="eastAsia"/>
          <w:sz w:val="32"/>
          <w:szCs w:val="32"/>
        </w:rPr>
        <w:t>《</w:t>
      </w:r>
      <w:r w:rsidRPr="00820C8F">
        <w:rPr>
          <w:rFonts w:ascii="楷体" w:eastAsia="楷体" w:hAnsi="楷体" w:cs="宋体" w:hint="eastAsia"/>
          <w:sz w:val="32"/>
          <w:szCs w:val="32"/>
        </w:rPr>
        <w:t>中华人民共和国采购法</w:t>
      </w:r>
      <w:r w:rsidR="009F3197" w:rsidRPr="00820C8F">
        <w:rPr>
          <w:rFonts w:ascii="楷体" w:eastAsia="楷体" w:hAnsi="楷体" w:cs="宋体" w:hint="eastAsia"/>
          <w:sz w:val="32"/>
          <w:szCs w:val="32"/>
        </w:rPr>
        <w:t>》</w:t>
      </w:r>
      <w:r w:rsidR="00D4115B" w:rsidRPr="00820C8F">
        <w:rPr>
          <w:rFonts w:ascii="楷体" w:eastAsia="楷体" w:hAnsi="楷体" w:cs="宋体" w:hint="eastAsia"/>
          <w:sz w:val="32"/>
          <w:szCs w:val="32"/>
        </w:rPr>
        <w:t>第二十二条规定的条件：</w:t>
      </w:r>
    </w:p>
    <w:p w14:paraId="6BE9DD49" w14:textId="77777777" w:rsidR="00406EB5"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 xml:space="preserve">（一）具有独立承担民事责任的能力； </w:t>
      </w:r>
    </w:p>
    <w:p w14:paraId="6FDB73AD" w14:textId="77777777" w:rsidR="00406EB5"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 xml:space="preserve">（二）具有良好的商业信誉和健全的财务会计制度； </w:t>
      </w:r>
    </w:p>
    <w:p w14:paraId="5EF1FDF4" w14:textId="77777777" w:rsidR="00406EB5"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 xml:space="preserve">（三）具有履行合同所必需的设备和专业技术能力； </w:t>
      </w:r>
    </w:p>
    <w:p w14:paraId="4CB657E4" w14:textId="77777777" w:rsidR="00406EB5"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 xml:space="preserve">（四）有依法缴纳税收和社会保障资金的良好记录； </w:t>
      </w:r>
    </w:p>
    <w:p w14:paraId="0DB37C8B" w14:textId="77777777" w:rsidR="00406EB5"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（五）参加政府采购活动前三年内，在经营活动中没有重大违法记录</w:t>
      </w:r>
    </w:p>
    <w:p w14:paraId="675EF789" w14:textId="5CCBB389" w:rsidR="009F3197" w:rsidRPr="00820C8F" w:rsidRDefault="009F3197"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（六）法律、行政法规规定的其他条件。</w:t>
      </w:r>
    </w:p>
    <w:p w14:paraId="265A958E" w14:textId="77777777"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注：1.本项目不接受联合体投标。</w:t>
      </w:r>
    </w:p>
    <w:p w14:paraId="7C282CC4" w14:textId="77777777" w:rsidR="00681F4B" w:rsidRPr="00820C8F" w:rsidRDefault="00D4115B" w:rsidP="00C55E75">
      <w:pPr>
        <w:spacing w:line="560" w:lineRule="exact"/>
        <w:ind w:left="840" w:firstLineChars="100" w:firstLine="320"/>
        <w:rPr>
          <w:rFonts w:ascii="楷体" w:eastAsia="楷体" w:hAnsi="楷体" w:cs="宋体"/>
          <w:sz w:val="32"/>
          <w:szCs w:val="32"/>
        </w:rPr>
      </w:pPr>
      <w:r w:rsidRPr="00820C8F">
        <w:rPr>
          <w:rFonts w:ascii="楷体" w:eastAsia="楷体" w:hAnsi="楷体" w:cs="宋体" w:hint="eastAsia"/>
          <w:sz w:val="32"/>
          <w:szCs w:val="32"/>
        </w:rPr>
        <w:t>2.经查询信用信息存在不良信用记录的不得参加本项目（具体要求如下）。</w:t>
      </w:r>
    </w:p>
    <w:p w14:paraId="2C4A66A5" w14:textId="77777777"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（1）符合未被“信用中国（www.creditchina.gov.cn）”、“中国政府采购网（www.ccgp.gov.cn）”列入失信被执行人、重大税收违法案件当事人名单、政府采购违法失信行为记录名单的投标人规定；</w:t>
      </w:r>
    </w:p>
    <w:p w14:paraId="3D50A321" w14:textId="04C3BA29"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(2)投标人同时具备有效的建设行政主管部门核发的：</w:t>
      </w:r>
      <w:r w:rsidR="00CA33A3" w:rsidRPr="00820C8F">
        <w:rPr>
          <w:rFonts w:ascii="楷体" w:eastAsia="楷体" w:hAnsi="楷体" w:cs="宋体" w:hint="eastAsia"/>
          <w:sz w:val="32"/>
          <w:szCs w:val="32"/>
        </w:rPr>
        <w:t>建筑行业（建筑工程）设计甲级资质和城乡规划编制资质乙级及以上资质。</w:t>
      </w:r>
      <w:r w:rsidRPr="00820C8F">
        <w:rPr>
          <w:rFonts w:ascii="楷体" w:eastAsia="楷体" w:hAnsi="楷体" w:cs="宋体" w:hint="eastAsia"/>
          <w:sz w:val="32"/>
          <w:szCs w:val="32"/>
        </w:rPr>
        <w:t>设计项目负责人应具备规划或建筑专业高级工程师及以上职称。</w:t>
      </w:r>
    </w:p>
    <w:p w14:paraId="598F0500" w14:textId="77777777"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（3）信用信息查询截止时点：开标当天。</w:t>
      </w:r>
    </w:p>
    <w:p w14:paraId="5EBFACEF" w14:textId="77777777"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lastRenderedPageBreak/>
        <w:t>（4）信用信息查询记录和证据留存方式：截屏等可实现留痕的方式。</w:t>
      </w:r>
    </w:p>
    <w:p w14:paraId="7A5A4827" w14:textId="77777777" w:rsidR="00681F4B" w:rsidRPr="00820C8F" w:rsidRDefault="00D4115B" w:rsidP="00C55E75">
      <w:pPr>
        <w:spacing w:line="560" w:lineRule="exact"/>
        <w:ind w:firstLine="420"/>
        <w:rPr>
          <w:rFonts w:ascii="楷体" w:eastAsia="楷体" w:hAnsi="楷体" w:cs="宋体"/>
          <w:sz w:val="32"/>
          <w:szCs w:val="32"/>
        </w:rPr>
      </w:pPr>
      <w:r w:rsidRPr="00820C8F">
        <w:rPr>
          <w:rFonts w:ascii="楷体" w:eastAsia="楷体" w:hAnsi="楷体" w:cs="宋体" w:hint="eastAsia"/>
          <w:sz w:val="32"/>
          <w:szCs w:val="32"/>
        </w:rPr>
        <w:t>（5）信用信息使用规则：对于经查询信用信息存在不良信用记录的供应商，评审应取消其投标资格。</w:t>
      </w:r>
    </w:p>
    <w:bookmarkEnd w:id="1"/>
    <w:p w14:paraId="2CF14F8E" w14:textId="53D7A26B" w:rsidR="00681F4B" w:rsidRPr="00820C8F" w:rsidRDefault="00946589"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六</w:t>
      </w:r>
      <w:r w:rsidR="00D4115B" w:rsidRPr="00820C8F">
        <w:rPr>
          <w:rFonts w:ascii="楷体" w:eastAsia="楷体" w:hAnsi="楷体" w:cs="宋体" w:hint="eastAsia"/>
          <w:sz w:val="32"/>
          <w:szCs w:val="32"/>
        </w:rPr>
        <w:t>、递交响应文件截至时间与地点：2020年8月1</w:t>
      </w:r>
      <w:r w:rsidR="00385E18" w:rsidRPr="00820C8F">
        <w:rPr>
          <w:rFonts w:ascii="楷体" w:eastAsia="楷体" w:hAnsi="楷体" w:cs="宋体"/>
          <w:sz w:val="32"/>
          <w:szCs w:val="32"/>
        </w:rPr>
        <w:t>9</w:t>
      </w:r>
      <w:r w:rsidR="00D4115B" w:rsidRPr="00820C8F">
        <w:rPr>
          <w:rFonts w:ascii="楷体" w:eastAsia="楷体" w:hAnsi="楷体" w:cs="宋体" w:hint="eastAsia"/>
          <w:sz w:val="32"/>
          <w:szCs w:val="32"/>
        </w:rPr>
        <w:t>日1</w:t>
      </w:r>
      <w:r w:rsidRPr="00820C8F">
        <w:rPr>
          <w:rFonts w:ascii="楷体" w:eastAsia="楷体" w:hAnsi="楷体" w:cs="宋体"/>
          <w:sz w:val="32"/>
          <w:szCs w:val="32"/>
        </w:rPr>
        <w:t>7</w:t>
      </w:r>
      <w:r w:rsidR="004A5947" w:rsidRPr="00820C8F">
        <w:rPr>
          <w:rFonts w:ascii="楷体" w:eastAsia="楷体" w:hAnsi="楷体" w:cs="宋体" w:hint="eastAsia"/>
          <w:sz w:val="32"/>
          <w:szCs w:val="32"/>
        </w:rPr>
        <w:t>：0</w:t>
      </w:r>
      <w:r w:rsidR="004A5947" w:rsidRPr="00820C8F">
        <w:rPr>
          <w:rFonts w:ascii="楷体" w:eastAsia="楷体" w:hAnsi="楷体" w:cs="宋体"/>
          <w:sz w:val="32"/>
          <w:szCs w:val="32"/>
        </w:rPr>
        <w:t>0</w:t>
      </w:r>
      <w:r w:rsidR="00D4115B" w:rsidRPr="00820C8F">
        <w:rPr>
          <w:rFonts w:ascii="楷体" w:eastAsia="楷体" w:hAnsi="楷体" w:cs="宋体" w:hint="eastAsia"/>
          <w:sz w:val="32"/>
          <w:szCs w:val="32"/>
        </w:rPr>
        <w:t>（北京时间）之前，报价材料封包盖章后直接送达或邮寄</w:t>
      </w:r>
      <w:r w:rsidR="00A15735" w:rsidRPr="00820C8F">
        <w:rPr>
          <w:rFonts w:ascii="楷体" w:eastAsia="楷体" w:hAnsi="楷体" w:cs="宋体" w:hint="eastAsia"/>
          <w:sz w:val="32"/>
          <w:szCs w:val="32"/>
        </w:rPr>
        <w:t>至：</w:t>
      </w:r>
      <w:r w:rsidR="00D4115B" w:rsidRPr="00820C8F">
        <w:rPr>
          <w:rFonts w:ascii="楷体" w:eastAsia="楷体" w:hAnsi="楷体" w:cs="宋体" w:hint="eastAsia"/>
          <w:sz w:val="32"/>
          <w:szCs w:val="32"/>
        </w:rPr>
        <w:t>平潭综合实验区金井湾商务营运中心</w:t>
      </w:r>
      <w:r w:rsidR="00A15735" w:rsidRPr="00820C8F">
        <w:rPr>
          <w:rFonts w:ascii="楷体" w:eastAsia="楷体" w:hAnsi="楷体" w:cs="宋体" w:hint="eastAsia"/>
          <w:sz w:val="32"/>
          <w:szCs w:val="32"/>
        </w:rPr>
        <w:t>6号楼</w:t>
      </w:r>
      <w:r w:rsidR="00D4115B" w:rsidRPr="00820C8F">
        <w:rPr>
          <w:rFonts w:ascii="楷体" w:eastAsia="楷体" w:hAnsi="楷体" w:cs="宋体" w:hint="eastAsia"/>
          <w:sz w:val="32"/>
          <w:szCs w:val="32"/>
        </w:rPr>
        <w:t>16层平潭综合实验区国有资产运营管理有限公司投资发展部收（邮寄请提前联系，以免延期漏收），快递逾期送达的作无效件处理。</w:t>
      </w:r>
    </w:p>
    <w:p w14:paraId="20697A57" w14:textId="6F2CCFF1" w:rsidR="00C55E75" w:rsidRPr="00820C8F" w:rsidRDefault="00946589"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七</w:t>
      </w:r>
      <w:r w:rsidR="00D4115B" w:rsidRPr="00820C8F">
        <w:rPr>
          <w:rFonts w:ascii="楷体" w:eastAsia="楷体" w:hAnsi="楷体" w:cs="宋体" w:hint="eastAsia"/>
          <w:sz w:val="32"/>
          <w:szCs w:val="32"/>
        </w:rPr>
        <w:t>、联</w:t>
      </w:r>
      <w:r w:rsidR="00D4115B" w:rsidRPr="00820C8F">
        <w:rPr>
          <w:rFonts w:ascii="楷体" w:eastAsia="楷体" w:hAnsi="楷体" w:cs="宋体"/>
          <w:sz w:val="32"/>
          <w:szCs w:val="32"/>
        </w:rPr>
        <w:t xml:space="preserve"> </w:t>
      </w:r>
      <w:r w:rsidR="00D4115B" w:rsidRPr="00820C8F">
        <w:rPr>
          <w:rFonts w:ascii="楷体" w:eastAsia="楷体" w:hAnsi="楷体" w:cs="宋体" w:hint="eastAsia"/>
          <w:sz w:val="32"/>
          <w:szCs w:val="32"/>
        </w:rPr>
        <w:t>系</w:t>
      </w:r>
      <w:r w:rsidR="00D4115B" w:rsidRPr="00820C8F">
        <w:rPr>
          <w:rFonts w:ascii="楷体" w:eastAsia="楷体" w:hAnsi="楷体" w:cs="宋体"/>
          <w:sz w:val="32"/>
          <w:szCs w:val="32"/>
        </w:rPr>
        <w:t xml:space="preserve"> </w:t>
      </w:r>
      <w:r w:rsidR="00D4115B" w:rsidRPr="00820C8F">
        <w:rPr>
          <w:rFonts w:ascii="楷体" w:eastAsia="楷体" w:hAnsi="楷体" w:cs="宋体" w:hint="eastAsia"/>
          <w:sz w:val="32"/>
          <w:szCs w:val="32"/>
        </w:rPr>
        <w:t>人：施</w:t>
      </w:r>
      <w:r w:rsidR="004A5947" w:rsidRPr="00820C8F">
        <w:rPr>
          <w:rFonts w:ascii="楷体" w:eastAsia="楷体" w:hAnsi="楷体" w:cs="宋体" w:hint="eastAsia"/>
          <w:sz w:val="32"/>
          <w:szCs w:val="32"/>
        </w:rPr>
        <w:t xml:space="preserve"> </w:t>
      </w:r>
      <w:r w:rsidR="00D4115B" w:rsidRPr="00820C8F">
        <w:rPr>
          <w:rFonts w:ascii="楷体" w:eastAsia="楷体" w:hAnsi="楷体" w:cs="宋体" w:hint="eastAsia"/>
          <w:sz w:val="32"/>
          <w:szCs w:val="32"/>
        </w:rPr>
        <w:t>瑶</w:t>
      </w:r>
      <w:r w:rsidR="00D4115B" w:rsidRPr="00820C8F">
        <w:rPr>
          <w:rFonts w:ascii="楷体" w:eastAsia="楷体" w:hAnsi="楷体" w:cs="宋体"/>
          <w:sz w:val="32"/>
          <w:szCs w:val="32"/>
        </w:rPr>
        <w:t xml:space="preserve">    </w:t>
      </w:r>
    </w:p>
    <w:p w14:paraId="64DD9D30" w14:textId="39B2EE37" w:rsidR="00681F4B" w:rsidRPr="00820C8F" w:rsidRDefault="00D4115B"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电</w:t>
      </w:r>
      <w:r w:rsidRPr="00820C8F">
        <w:rPr>
          <w:rFonts w:ascii="楷体" w:eastAsia="楷体" w:hAnsi="楷体" w:cs="宋体"/>
          <w:sz w:val="32"/>
          <w:szCs w:val="32"/>
        </w:rPr>
        <w:t xml:space="preserve"> </w:t>
      </w:r>
      <w:r w:rsidRPr="00820C8F">
        <w:rPr>
          <w:rFonts w:ascii="楷体" w:eastAsia="楷体" w:hAnsi="楷体" w:cs="宋体" w:hint="eastAsia"/>
          <w:sz w:val="32"/>
          <w:szCs w:val="32"/>
        </w:rPr>
        <w:t>话：</w:t>
      </w:r>
      <w:r w:rsidRPr="00820C8F">
        <w:rPr>
          <w:rFonts w:ascii="楷体" w:eastAsia="楷体" w:hAnsi="楷体" w:cs="宋体"/>
          <w:sz w:val="32"/>
          <w:szCs w:val="32"/>
        </w:rPr>
        <w:t>0591- 86163386</w:t>
      </w:r>
    </w:p>
    <w:p w14:paraId="24E425A9" w14:textId="77777777" w:rsidR="00681F4B" w:rsidRPr="00820C8F" w:rsidRDefault="00D4115B"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电子邮箱：</w:t>
      </w:r>
      <w:r w:rsidRPr="00820C8F">
        <w:rPr>
          <w:rFonts w:ascii="楷体" w:eastAsia="楷体" w:hAnsi="楷体" w:cs="宋体"/>
          <w:sz w:val="32"/>
          <w:szCs w:val="32"/>
        </w:rPr>
        <w:t>pt_gzgs@163.com</w:t>
      </w:r>
    </w:p>
    <w:p w14:paraId="5F859B76" w14:textId="03285F9F" w:rsidR="00681F4B" w:rsidRPr="00820C8F" w:rsidRDefault="00D4115B" w:rsidP="00C55E75">
      <w:pPr>
        <w:spacing w:line="560" w:lineRule="exact"/>
        <w:rPr>
          <w:rFonts w:ascii="楷体" w:eastAsia="楷体" w:hAnsi="楷体" w:cs="宋体"/>
          <w:sz w:val="32"/>
          <w:szCs w:val="32"/>
        </w:rPr>
      </w:pPr>
      <w:r w:rsidRPr="00820C8F">
        <w:rPr>
          <w:rFonts w:ascii="楷体" w:eastAsia="楷体" w:hAnsi="楷体" w:cs="宋体" w:hint="eastAsia"/>
          <w:sz w:val="32"/>
          <w:szCs w:val="32"/>
        </w:rPr>
        <w:t>地</w:t>
      </w:r>
      <w:r w:rsidRPr="00820C8F">
        <w:rPr>
          <w:rFonts w:ascii="楷体" w:eastAsia="楷体" w:hAnsi="楷体" w:cs="宋体"/>
          <w:sz w:val="32"/>
          <w:szCs w:val="32"/>
        </w:rPr>
        <w:t xml:space="preserve"> </w:t>
      </w:r>
      <w:r w:rsidRPr="00820C8F">
        <w:rPr>
          <w:rFonts w:ascii="楷体" w:eastAsia="楷体" w:hAnsi="楷体" w:cs="宋体" w:hint="eastAsia"/>
          <w:sz w:val="32"/>
          <w:szCs w:val="32"/>
        </w:rPr>
        <w:t>址：平潭综合实验区金井湾商务营运中心6号楼</w:t>
      </w:r>
      <w:r w:rsidRPr="00820C8F">
        <w:rPr>
          <w:rFonts w:ascii="楷体" w:eastAsia="楷体" w:hAnsi="楷体" w:cs="宋体"/>
          <w:sz w:val="32"/>
          <w:szCs w:val="32"/>
        </w:rPr>
        <w:t>16层。</w:t>
      </w:r>
    </w:p>
    <w:p w14:paraId="3EE8FC3A" w14:textId="5AC5A5D6" w:rsidR="00820C8F" w:rsidRDefault="00820C8F" w:rsidP="00C55E75">
      <w:pPr>
        <w:spacing w:line="560" w:lineRule="exact"/>
        <w:rPr>
          <w:rFonts w:ascii="仿宋_GB2312" w:eastAsia="仿宋_GB2312" w:hAnsi="宋体" w:cs="宋体"/>
          <w:sz w:val="28"/>
          <w:szCs w:val="28"/>
        </w:rPr>
      </w:pPr>
    </w:p>
    <w:p w14:paraId="6B77DDC7" w14:textId="77777777" w:rsidR="00820C8F" w:rsidRDefault="00820C8F" w:rsidP="00C55E75">
      <w:pPr>
        <w:spacing w:line="560" w:lineRule="exact"/>
        <w:rPr>
          <w:rFonts w:ascii="仿宋_GB2312" w:eastAsia="仿宋_GB2312" w:hAnsi="宋体" w:cs="宋体"/>
          <w:sz w:val="28"/>
          <w:szCs w:val="28"/>
        </w:rPr>
      </w:pPr>
    </w:p>
    <w:p w14:paraId="42E68A39" w14:textId="77777777" w:rsidR="00820C8F" w:rsidRPr="002E5956" w:rsidRDefault="00820C8F" w:rsidP="00820C8F">
      <w:pPr>
        <w:wordWrap w:val="0"/>
        <w:spacing w:line="560" w:lineRule="exact"/>
        <w:ind w:firstLineChars="196" w:firstLine="627"/>
        <w:jc w:val="right"/>
        <w:rPr>
          <w:rFonts w:ascii="楷体" w:eastAsia="楷体" w:hAnsi="楷体" w:cs="仿宋"/>
          <w:sz w:val="32"/>
          <w:szCs w:val="32"/>
        </w:rPr>
      </w:pPr>
      <w:r w:rsidRPr="002E5956">
        <w:rPr>
          <w:rFonts w:ascii="楷体" w:eastAsia="楷体" w:hAnsi="楷体" w:cs="仿宋" w:hint="eastAsia"/>
          <w:sz w:val="32"/>
          <w:szCs w:val="32"/>
        </w:rPr>
        <w:t>平潭综合实验区国有资产运营管理有限公司</w:t>
      </w:r>
    </w:p>
    <w:p w14:paraId="2151819A" w14:textId="77777777" w:rsidR="00820C8F" w:rsidRPr="002E5956" w:rsidRDefault="00820C8F" w:rsidP="00820C8F">
      <w:pPr>
        <w:wordWrap w:val="0"/>
        <w:spacing w:line="560" w:lineRule="exact"/>
        <w:ind w:firstLineChars="196" w:firstLine="627"/>
        <w:jc w:val="right"/>
        <w:rPr>
          <w:rFonts w:ascii="楷体" w:eastAsia="楷体" w:hAnsi="楷体" w:cs="仿宋"/>
          <w:sz w:val="32"/>
          <w:szCs w:val="32"/>
        </w:rPr>
      </w:pPr>
      <w:r w:rsidRPr="002E5956">
        <w:rPr>
          <w:rFonts w:ascii="楷体" w:eastAsia="楷体" w:hAnsi="楷体" w:cs="仿宋" w:hint="eastAsia"/>
          <w:sz w:val="32"/>
          <w:szCs w:val="32"/>
        </w:rPr>
        <w:t>2020年8月</w:t>
      </w:r>
      <w:r w:rsidRPr="002E5956">
        <w:rPr>
          <w:rFonts w:ascii="楷体" w:eastAsia="楷体" w:hAnsi="楷体" w:cs="仿宋"/>
          <w:sz w:val="32"/>
          <w:szCs w:val="32"/>
        </w:rPr>
        <w:t>1</w:t>
      </w:r>
      <w:r>
        <w:rPr>
          <w:rFonts w:ascii="楷体" w:eastAsia="楷体" w:hAnsi="楷体" w:cs="仿宋"/>
          <w:sz w:val="32"/>
          <w:szCs w:val="32"/>
        </w:rPr>
        <w:t>2</w:t>
      </w:r>
      <w:r w:rsidRPr="002E5956">
        <w:rPr>
          <w:rFonts w:ascii="楷体" w:eastAsia="楷体" w:hAnsi="楷体" w:cs="仿宋" w:hint="eastAsia"/>
          <w:sz w:val="32"/>
          <w:szCs w:val="32"/>
        </w:rPr>
        <w:t xml:space="preserve">日       </w:t>
      </w:r>
    </w:p>
    <w:p w14:paraId="44C7DFEE" w14:textId="77777777" w:rsidR="00820C8F" w:rsidRPr="00C55E75" w:rsidRDefault="00820C8F" w:rsidP="00C55E75">
      <w:pPr>
        <w:spacing w:line="560" w:lineRule="exact"/>
        <w:rPr>
          <w:rFonts w:ascii="仿宋_GB2312" w:eastAsia="仿宋_GB2312" w:hAnsi="宋体" w:cs="宋体"/>
          <w:sz w:val="28"/>
          <w:szCs w:val="28"/>
        </w:rPr>
      </w:pPr>
    </w:p>
    <w:p w14:paraId="46F369A3" w14:textId="1372B593" w:rsidR="00820C8F" w:rsidRPr="00C55E75" w:rsidRDefault="00D4115B" w:rsidP="00C55E75">
      <w:pPr>
        <w:spacing w:line="560" w:lineRule="exact"/>
        <w:rPr>
          <w:rFonts w:ascii="仿宋_GB2312" w:eastAsia="仿宋_GB2312" w:hAnsi="宋体" w:cs="宋体"/>
          <w:sz w:val="28"/>
          <w:szCs w:val="28"/>
        </w:rPr>
      </w:pPr>
      <w:r w:rsidRPr="00C55E75">
        <w:rPr>
          <w:rFonts w:ascii="仿宋_GB2312" w:eastAsia="仿宋_GB2312" w:hAnsi="宋体" w:cs="宋体"/>
          <w:sz w:val="28"/>
          <w:szCs w:val="28"/>
        </w:rPr>
        <w:br w:type="page"/>
      </w:r>
    </w:p>
    <w:p w14:paraId="4626C807" w14:textId="77777777" w:rsidR="00681F4B" w:rsidRDefault="00D4115B">
      <w:pPr>
        <w:pStyle w:val="1"/>
        <w:jc w:val="center"/>
        <w:rPr>
          <w:rFonts w:ascii="仿宋_GB2312" w:eastAsia="仿宋_GB2312" w:hAnsi="仿宋" w:cs="仿宋"/>
          <w:b w:val="0"/>
          <w:bCs w:val="0"/>
          <w:sz w:val="36"/>
          <w:szCs w:val="36"/>
        </w:rPr>
      </w:pPr>
      <w:bookmarkStart w:id="2" w:name="_Toc448822856"/>
      <w:bookmarkStart w:id="3" w:name="_Toc48113323"/>
      <w:r>
        <w:rPr>
          <w:rStyle w:val="10"/>
          <w:rFonts w:ascii="仿宋_GB2312" w:eastAsia="仿宋_GB2312" w:hint="eastAsia"/>
          <w:b/>
          <w:bCs/>
          <w:sz w:val="36"/>
          <w:szCs w:val="36"/>
        </w:rPr>
        <w:lastRenderedPageBreak/>
        <w:t>第一章 设计单位须知及前附表</w:t>
      </w:r>
      <w:bookmarkEnd w:id="2"/>
      <w:bookmarkEnd w:id="3"/>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556"/>
      </w:tblGrid>
      <w:tr w:rsidR="00681F4B" w:rsidRPr="00C55E75" w14:paraId="3E43D703" w14:textId="77777777" w:rsidTr="004A5947">
        <w:tc>
          <w:tcPr>
            <w:tcW w:w="963" w:type="dxa"/>
            <w:vAlign w:val="center"/>
          </w:tcPr>
          <w:p w14:paraId="58D49B45"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b/>
                <w:sz w:val="28"/>
                <w:szCs w:val="28"/>
              </w:rPr>
              <w:t>序号</w:t>
            </w:r>
          </w:p>
        </w:tc>
        <w:tc>
          <w:tcPr>
            <w:tcW w:w="8556" w:type="dxa"/>
            <w:vAlign w:val="center"/>
          </w:tcPr>
          <w:p w14:paraId="6F558107"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b/>
                <w:sz w:val="28"/>
                <w:szCs w:val="28"/>
              </w:rPr>
              <w:t>内            容</w:t>
            </w:r>
          </w:p>
        </w:tc>
      </w:tr>
      <w:tr w:rsidR="00681F4B" w:rsidRPr="00C55E75" w14:paraId="13791FBE" w14:textId="77777777" w:rsidTr="004A5947">
        <w:tc>
          <w:tcPr>
            <w:tcW w:w="963" w:type="dxa"/>
            <w:vAlign w:val="center"/>
          </w:tcPr>
          <w:p w14:paraId="4B9C7677"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sz w:val="28"/>
                <w:szCs w:val="28"/>
              </w:rPr>
              <w:t>1</w:t>
            </w:r>
          </w:p>
        </w:tc>
        <w:tc>
          <w:tcPr>
            <w:tcW w:w="8556" w:type="dxa"/>
            <w:vAlign w:val="center"/>
          </w:tcPr>
          <w:p w14:paraId="4C798E0B" w14:textId="77777777" w:rsidR="00681F4B" w:rsidRPr="00C55E75" w:rsidRDefault="00D4115B">
            <w:pPr>
              <w:spacing w:line="560" w:lineRule="atLeast"/>
              <w:rPr>
                <w:rFonts w:ascii="仿宋_GB2312" w:eastAsia="仿宋_GB2312" w:hAnsi="宋体" w:cs="宋体"/>
                <w:color w:val="000000"/>
                <w:kern w:val="0"/>
                <w:sz w:val="28"/>
                <w:szCs w:val="28"/>
              </w:rPr>
            </w:pPr>
            <w:r w:rsidRPr="00C55E75">
              <w:rPr>
                <w:rFonts w:ascii="仿宋_GB2312" w:eastAsia="仿宋_GB2312" w:hAnsi="宋体" w:cs="宋体" w:hint="eastAsia"/>
                <w:sz w:val="28"/>
                <w:szCs w:val="28"/>
              </w:rPr>
              <w:t>项目名称：</w:t>
            </w:r>
            <w:r w:rsidRPr="00C55E75">
              <w:rPr>
                <w:rFonts w:ascii="仿宋_GB2312" w:eastAsia="仿宋_GB2312" w:hAnsi="宋体" w:cs="宋体" w:hint="eastAsia"/>
                <w:color w:val="000000"/>
                <w:kern w:val="0"/>
                <w:sz w:val="28"/>
                <w:szCs w:val="28"/>
              </w:rPr>
              <w:t>平潭综合实验区国有资产运营管理有限公司关于海坛商业街概念策划方案</w:t>
            </w:r>
          </w:p>
          <w:p w14:paraId="6E4B1B87" w14:textId="77777777" w:rsidR="00681F4B" w:rsidRPr="00C55E75" w:rsidRDefault="00D4115B">
            <w:pPr>
              <w:spacing w:line="560" w:lineRule="atLeast"/>
              <w:rPr>
                <w:rFonts w:ascii="仿宋_GB2312" w:eastAsia="仿宋_GB2312" w:hAnsi="宋体" w:cs="宋体"/>
                <w:b/>
                <w:bCs/>
                <w:sz w:val="28"/>
                <w:szCs w:val="28"/>
              </w:rPr>
            </w:pPr>
            <w:r w:rsidRPr="00C55E75">
              <w:rPr>
                <w:rFonts w:ascii="仿宋_GB2312" w:eastAsia="仿宋_GB2312" w:hAnsi="宋体" w:cs="宋体" w:hint="eastAsia"/>
                <w:sz w:val="28"/>
                <w:szCs w:val="28"/>
              </w:rPr>
              <w:t>设计内容：平潭综合实验区东大街以及周边辐射区域，总面积约为43500平方米（详情见下图）。</w:t>
            </w:r>
          </w:p>
          <w:p w14:paraId="526BFA96" w14:textId="77777777" w:rsidR="00681F4B" w:rsidRPr="00C55E75" w:rsidRDefault="00D4115B">
            <w:pPr>
              <w:spacing w:line="560" w:lineRule="atLeast"/>
              <w:rPr>
                <w:rFonts w:ascii="仿宋_GB2312" w:eastAsia="仿宋_GB2312" w:hAnsi="宋体" w:cs="宋体"/>
                <w:b/>
                <w:bCs/>
                <w:sz w:val="28"/>
                <w:szCs w:val="28"/>
              </w:rPr>
            </w:pPr>
            <w:r w:rsidRPr="00C55E75">
              <w:rPr>
                <w:rFonts w:ascii="仿宋_GB2312" w:eastAsia="仿宋_GB2312" w:hAnsi="宋体" w:cs="宋体"/>
                <w:b/>
                <w:bCs/>
                <w:noProof/>
                <w:sz w:val="28"/>
                <w:szCs w:val="28"/>
              </w:rPr>
              <w:drawing>
                <wp:inline distT="0" distB="0" distL="0" distR="0" wp14:anchorId="5FEE5D2C" wp14:editId="567956C5">
                  <wp:extent cx="5287010" cy="3298190"/>
                  <wp:effectExtent l="0" t="0" r="8890" b="0"/>
                  <wp:docPr id="5" name="图片 5" descr="人的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人的地图&#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34125" cy="3327800"/>
                          </a:xfrm>
                          <a:prstGeom prst="rect">
                            <a:avLst/>
                          </a:prstGeom>
                        </pic:spPr>
                      </pic:pic>
                    </a:graphicData>
                  </a:graphic>
                </wp:inline>
              </w:drawing>
            </w:r>
          </w:p>
        </w:tc>
      </w:tr>
      <w:tr w:rsidR="00681F4B" w:rsidRPr="00C55E75" w14:paraId="119E1BCF" w14:textId="77777777" w:rsidTr="004A5947">
        <w:tc>
          <w:tcPr>
            <w:tcW w:w="963" w:type="dxa"/>
            <w:vAlign w:val="center"/>
          </w:tcPr>
          <w:p w14:paraId="28C367EF"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2</w:t>
            </w:r>
          </w:p>
        </w:tc>
        <w:tc>
          <w:tcPr>
            <w:tcW w:w="8556" w:type="dxa"/>
            <w:vAlign w:val="center"/>
          </w:tcPr>
          <w:p w14:paraId="6B77003B" w14:textId="77777777" w:rsidR="00681F4B" w:rsidRPr="00C55E75" w:rsidRDefault="00D4115B">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项目设计具体内容：</w:t>
            </w:r>
          </w:p>
          <w:p w14:paraId="131E2201"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（一）东大街市场调研(平潭岛旅游资源调研、平潭商业街道调研、现状情况调研、业</w:t>
            </w:r>
            <w:proofErr w:type="gramStart"/>
            <w:r w:rsidRPr="00C55E75">
              <w:rPr>
                <w:rFonts w:ascii="仿宋_GB2312" w:eastAsia="仿宋_GB2312" w:hAnsi="宋体" w:cs="宋体" w:hint="eastAsia"/>
                <w:bCs/>
                <w:kern w:val="0"/>
                <w:sz w:val="28"/>
                <w:szCs w:val="28"/>
              </w:rPr>
              <w:t>态需求</w:t>
            </w:r>
            <w:proofErr w:type="gramEnd"/>
            <w:r w:rsidRPr="00C55E75">
              <w:rPr>
                <w:rFonts w:ascii="仿宋_GB2312" w:eastAsia="仿宋_GB2312" w:hAnsi="宋体" w:cs="宋体" w:hint="eastAsia"/>
                <w:bCs/>
                <w:kern w:val="0"/>
                <w:sz w:val="28"/>
                <w:szCs w:val="28"/>
              </w:rPr>
              <w:t>调研)；</w:t>
            </w:r>
          </w:p>
          <w:p w14:paraId="060B3A10"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（二）上位规划及相关案例解读及分析；</w:t>
            </w:r>
          </w:p>
          <w:p w14:paraId="77BF260A"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（三）东大街项目定位（平潭本土文化</w:t>
            </w:r>
            <w:proofErr w:type="gramStart"/>
            <w:r w:rsidRPr="00C55E75">
              <w:rPr>
                <w:rFonts w:ascii="仿宋_GB2312" w:eastAsia="仿宋_GB2312" w:hAnsi="宋体" w:cs="宋体" w:hint="eastAsia"/>
                <w:bCs/>
                <w:kern w:val="0"/>
                <w:sz w:val="28"/>
                <w:szCs w:val="28"/>
              </w:rPr>
              <w:t>研</w:t>
            </w:r>
            <w:proofErr w:type="gramEnd"/>
            <w:r w:rsidRPr="00C55E75">
              <w:rPr>
                <w:rFonts w:ascii="仿宋_GB2312" w:eastAsia="仿宋_GB2312" w:hAnsi="宋体" w:cs="宋体" w:hint="eastAsia"/>
                <w:bCs/>
                <w:kern w:val="0"/>
                <w:sz w:val="28"/>
                <w:szCs w:val="28"/>
              </w:rPr>
              <w:t>判、客</w:t>
            </w:r>
            <w:proofErr w:type="gramStart"/>
            <w:r w:rsidRPr="00C55E75">
              <w:rPr>
                <w:rFonts w:ascii="仿宋_GB2312" w:eastAsia="仿宋_GB2312" w:hAnsi="宋体" w:cs="宋体" w:hint="eastAsia"/>
                <w:bCs/>
                <w:kern w:val="0"/>
                <w:sz w:val="28"/>
                <w:szCs w:val="28"/>
              </w:rPr>
              <w:t>群需求</w:t>
            </w:r>
            <w:proofErr w:type="gramEnd"/>
            <w:r w:rsidRPr="00C55E75">
              <w:rPr>
                <w:rFonts w:ascii="仿宋_GB2312" w:eastAsia="仿宋_GB2312" w:hAnsi="宋体" w:cs="宋体" w:hint="eastAsia"/>
                <w:bCs/>
                <w:kern w:val="0"/>
                <w:sz w:val="28"/>
                <w:szCs w:val="28"/>
              </w:rPr>
              <w:t>研究、项目定</w:t>
            </w:r>
            <w:r w:rsidRPr="00C55E75">
              <w:rPr>
                <w:rFonts w:ascii="仿宋_GB2312" w:eastAsia="仿宋_GB2312" w:hAnsi="宋体" w:cs="宋体" w:hint="eastAsia"/>
                <w:bCs/>
                <w:kern w:val="0"/>
                <w:sz w:val="28"/>
                <w:szCs w:val="28"/>
              </w:rPr>
              <w:lastRenderedPageBreak/>
              <w:t>位）；</w:t>
            </w:r>
          </w:p>
          <w:p w14:paraId="7B23509B"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（四）项目整体空间规划（整体空间规划措施）；</w:t>
            </w:r>
          </w:p>
          <w:p w14:paraId="14D837A2"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（五）交通组织策划（人车动线组织、停车场布局）；</w:t>
            </w:r>
          </w:p>
          <w:p w14:paraId="45DAF5ED"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（六）整体功能分区（整体业</w:t>
            </w:r>
            <w:proofErr w:type="gramStart"/>
            <w:r w:rsidRPr="00C55E75">
              <w:rPr>
                <w:rFonts w:ascii="仿宋_GB2312" w:eastAsia="仿宋_GB2312" w:hAnsi="宋体" w:cs="宋体" w:hint="eastAsia"/>
                <w:bCs/>
                <w:kern w:val="0"/>
                <w:sz w:val="28"/>
                <w:szCs w:val="28"/>
              </w:rPr>
              <w:t>态组织</w:t>
            </w:r>
            <w:proofErr w:type="gramEnd"/>
            <w:r w:rsidRPr="00C55E75">
              <w:rPr>
                <w:rFonts w:ascii="仿宋_GB2312" w:eastAsia="仿宋_GB2312" w:hAnsi="宋体" w:cs="宋体" w:hint="eastAsia"/>
                <w:bCs/>
                <w:kern w:val="0"/>
                <w:sz w:val="28"/>
                <w:szCs w:val="28"/>
              </w:rPr>
              <w:t>与空间落位、公共配套打造）；</w:t>
            </w:r>
          </w:p>
          <w:p w14:paraId="7C196826"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（七）前期运营模式（运营模式的</w:t>
            </w:r>
            <w:proofErr w:type="gramStart"/>
            <w:r w:rsidRPr="00C55E75">
              <w:rPr>
                <w:rFonts w:ascii="仿宋_GB2312" w:eastAsia="仿宋_GB2312" w:hAnsi="宋体" w:cs="宋体" w:hint="eastAsia"/>
                <w:bCs/>
                <w:kern w:val="0"/>
                <w:sz w:val="28"/>
                <w:szCs w:val="28"/>
              </w:rPr>
              <w:t>研</w:t>
            </w:r>
            <w:proofErr w:type="gramEnd"/>
            <w:r w:rsidRPr="00C55E75">
              <w:rPr>
                <w:rFonts w:ascii="仿宋_GB2312" w:eastAsia="仿宋_GB2312" w:hAnsi="宋体" w:cs="宋体" w:hint="eastAsia"/>
                <w:bCs/>
                <w:kern w:val="0"/>
                <w:sz w:val="28"/>
                <w:szCs w:val="28"/>
              </w:rPr>
              <w:t>判）；</w:t>
            </w:r>
          </w:p>
          <w:p w14:paraId="75BD7EF3" w14:textId="77777777" w:rsidR="004A5947"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（八）项目整体改造意向效果图、单体外立面效果图及落地指导相关措施（风格定位、典型节点改造效果、落地指导措施）；</w:t>
            </w:r>
          </w:p>
          <w:p w14:paraId="546068B7" w14:textId="01BC27F1" w:rsidR="00681F4B" w:rsidRPr="00C55E75" w:rsidRDefault="004A5947" w:rsidP="004A5947">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（九）项目投资估算。</w:t>
            </w:r>
          </w:p>
        </w:tc>
      </w:tr>
      <w:tr w:rsidR="00681F4B" w:rsidRPr="00C55E75" w14:paraId="17E94280" w14:textId="77777777" w:rsidTr="004A5947">
        <w:tc>
          <w:tcPr>
            <w:tcW w:w="963" w:type="dxa"/>
            <w:vAlign w:val="center"/>
          </w:tcPr>
          <w:p w14:paraId="799D9A2E"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lastRenderedPageBreak/>
              <w:t>3</w:t>
            </w:r>
          </w:p>
        </w:tc>
        <w:tc>
          <w:tcPr>
            <w:tcW w:w="8556" w:type="dxa"/>
            <w:vAlign w:val="center"/>
          </w:tcPr>
          <w:p w14:paraId="2E30C994"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kern w:val="0"/>
                <w:sz w:val="28"/>
                <w:szCs w:val="28"/>
                <w:u w:val="single"/>
              </w:rPr>
              <w:t>符合《中华人民共和国政府采购法》第二十二条规定</w:t>
            </w:r>
          </w:p>
          <w:p w14:paraId="20B1F7C7"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注：1.本项目不接受联合体投标。</w:t>
            </w:r>
          </w:p>
          <w:p w14:paraId="667B4BEE" w14:textId="77777777" w:rsidR="00681F4B" w:rsidRPr="00C55E75" w:rsidRDefault="00D4115B">
            <w:pPr>
              <w:spacing w:line="560" w:lineRule="atLeast"/>
              <w:ind w:firstLineChars="200" w:firstLine="560"/>
              <w:rPr>
                <w:rFonts w:ascii="仿宋_GB2312" w:eastAsia="仿宋_GB2312" w:hAnsi="宋体" w:cs="宋体"/>
                <w:bCs/>
                <w:sz w:val="28"/>
                <w:szCs w:val="28"/>
              </w:rPr>
            </w:pPr>
            <w:r w:rsidRPr="00C55E75">
              <w:rPr>
                <w:rFonts w:ascii="仿宋_GB2312" w:eastAsia="仿宋_GB2312" w:hAnsi="宋体" w:cs="宋体" w:hint="eastAsia"/>
                <w:bCs/>
                <w:sz w:val="28"/>
                <w:szCs w:val="28"/>
              </w:rPr>
              <w:t>2.经查询信用信息存在不良信用记录的不得参加本采购项目（具体要求如下）。</w:t>
            </w:r>
          </w:p>
          <w:p w14:paraId="231CE3F9"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（1）符合未被“信用中国（www.creditchina.gov.cn）”、“中国政府采购网（www.ccgp.gov.cn）”列入失信被执行人、重大税收违法案件当事人名单、政府采购违法失信行为记录名单的投标人规定；</w:t>
            </w:r>
          </w:p>
          <w:p w14:paraId="26627A43" w14:textId="7D2373E8"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(2)投标人同时具备有效的建设行政主管部门核发的</w:t>
            </w:r>
            <w:r w:rsidR="00CA33A3" w:rsidRPr="00C55E75">
              <w:rPr>
                <w:rFonts w:ascii="仿宋_GB2312" w:eastAsia="仿宋_GB2312" w:hAnsi="宋体" w:cs="宋体" w:hint="eastAsia"/>
                <w:bCs/>
                <w:sz w:val="28"/>
                <w:szCs w:val="28"/>
              </w:rPr>
              <w:t>建筑行业（建筑工程）设计甲级资质和城乡规划编制资质乙级及以上资质。</w:t>
            </w:r>
            <w:r w:rsidRPr="00C55E75">
              <w:rPr>
                <w:rFonts w:ascii="仿宋_GB2312" w:eastAsia="仿宋_GB2312" w:hAnsi="宋体" w:cs="宋体" w:hint="eastAsia"/>
                <w:bCs/>
                <w:sz w:val="28"/>
                <w:szCs w:val="28"/>
              </w:rPr>
              <w:t>设计项目负责人应具备规划或建筑专业高级工程师及以上职称。</w:t>
            </w:r>
          </w:p>
          <w:p w14:paraId="2AF915A9"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（3）信用信息查询截止时点：开标当天。</w:t>
            </w:r>
          </w:p>
          <w:p w14:paraId="30C0CC83"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（4）信用信息查询记录和证据留存方式：截屏等可实现留痕的方式。</w:t>
            </w:r>
          </w:p>
          <w:p w14:paraId="6F728871" w14:textId="77777777" w:rsidR="00681F4B" w:rsidRPr="00C55E75" w:rsidRDefault="00D4115B">
            <w:pPr>
              <w:widowControl/>
              <w:spacing w:line="560" w:lineRule="atLeast"/>
              <w:jc w:val="left"/>
              <w:rPr>
                <w:rFonts w:ascii="仿宋_GB2312" w:eastAsia="仿宋_GB2312" w:hAnsi="宋体" w:cs="宋体"/>
                <w:b/>
                <w:bCs/>
                <w:sz w:val="28"/>
                <w:szCs w:val="28"/>
              </w:rPr>
            </w:pPr>
            <w:r w:rsidRPr="00C55E75">
              <w:rPr>
                <w:rFonts w:ascii="仿宋_GB2312" w:eastAsia="仿宋_GB2312" w:hAnsi="宋体" w:cs="宋体" w:hint="eastAsia"/>
                <w:bCs/>
                <w:sz w:val="28"/>
                <w:szCs w:val="28"/>
              </w:rPr>
              <w:lastRenderedPageBreak/>
              <w:t>（5）信用信息使用规则：对于经查询信用信息存在不良信用记录的供应商，评审应取消其投标资格。</w:t>
            </w:r>
          </w:p>
        </w:tc>
      </w:tr>
      <w:tr w:rsidR="00681F4B" w:rsidRPr="00C55E75" w14:paraId="5B73C37C" w14:textId="77777777" w:rsidTr="004A5947">
        <w:tc>
          <w:tcPr>
            <w:tcW w:w="963" w:type="dxa"/>
            <w:vAlign w:val="center"/>
          </w:tcPr>
          <w:p w14:paraId="6AA8EE42"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lastRenderedPageBreak/>
              <w:t>4</w:t>
            </w:r>
          </w:p>
        </w:tc>
        <w:tc>
          <w:tcPr>
            <w:tcW w:w="8556" w:type="dxa"/>
            <w:vAlign w:val="center"/>
          </w:tcPr>
          <w:p w14:paraId="6DC937EF" w14:textId="05E93483" w:rsidR="00681F4B" w:rsidRPr="00C55E75" w:rsidRDefault="00D4115B">
            <w:pPr>
              <w:spacing w:line="560" w:lineRule="atLeast"/>
              <w:rPr>
                <w:rFonts w:ascii="仿宋_GB2312" w:eastAsia="仿宋_GB2312" w:hAnsi="宋体" w:cs="宋体"/>
                <w:b/>
                <w:bCs/>
                <w:sz w:val="28"/>
                <w:szCs w:val="28"/>
              </w:rPr>
            </w:pPr>
            <w:r w:rsidRPr="00C55E75">
              <w:rPr>
                <w:rFonts w:ascii="仿宋_GB2312" w:eastAsia="仿宋_GB2312" w:hAnsi="宋体" w:cs="宋体" w:hint="eastAsia"/>
                <w:bCs/>
                <w:sz w:val="28"/>
                <w:szCs w:val="28"/>
              </w:rPr>
              <w:t>资金来源：自筹资金</w:t>
            </w:r>
            <w:r w:rsidR="000C429E" w:rsidRPr="00C55E75">
              <w:rPr>
                <w:rFonts w:ascii="仿宋_GB2312" w:eastAsia="仿宋_GB2312" w:hAnsi="宋体" w:cs="宋体" w:hint="eastAsia"/>
                <w:bCs/>
                <w:sz w:val="28"/>
                <w:szCs w:val="28"/>
              </w:rPr>
              <w:t xml:space="preserve"> </w:t>
            </w:r>
          </w:p>
        </w:tc>
      </w:tr>
      <w:tr w:rsidR="00681F4B" w:rsidRPr="00C55E75" w14:paraId="0AE56285" w14:textId="77777777" w:rsidTr="004A5947">
        <w:tc>
          <w:tcPr>
            <w:tcW w:w="963" w:type="dxa"/>
            <w:vAlign w:val="center"/>
          </w:tcPr>
          <w:p w14:paraId="031F4909"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5</w:t>
            </w:r>
          </w:p>
        </w:tc>
        <w:tc>
          <w:tcPr>
            <w:tcW w:w="8556" w:type="dxa"/>
            <w:vAlign w:val="center"/>
          </w:tcPr>
          <w:p w14:paraId="6241A1B4" w14:textId="77777777" w:rsidR="00681F4B" w:rsidRPr="00C55E75" w:rsidRDefault="00D4115B">
            <w:pPr>
              <w:spacing w:line="560" w:lineRule="atLeast"/>
              <w:rPr>
                <w:rFonts w:ascii="仿宋_GB2312" w:eastAsia="仿宋_GB2312" w:hAnsi="宋体" w:cs="宋体"/>
                <w:sz w:val="28"/>
                <w:szCs w:val="28"/>
              </w:rPr>
            </w:pPr>
            <w:r w:rsidRPr="00C55E75">
              <w:rPr>
                <w:rFonts w:ascii="仿宋_GB2312" w:eastAsia="仿宋_GB2312" w:hAnsi="宋体" w:cs="宋体" w:hint="eastAsia"/>
                <w:sz w:val="28"/>
                <w:szCs w:val="28"/>
              </w:rPr>
              <w:t>采购方式：询价方式</w:t>
            </w:r>
          </w:p>
        </w:tc>
      </w:tr>
      <w:tr w:rsidR="00681F4B" w:rsidRPr="00C55E75" w14:paraId="7B2452A8" w14:textId="77777777" w:rsidTr="004A5947">
        <w:tc>
          <w:tcPr>
            <w:tcW w:w="963" w:type="dxa"/>
            <w:vAlign w:val="center"/>
          </w:tcPr>
          <w:p w14:paraId="1D01308E"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6</w:t>
            </w:r>
          </w:p>
        </w:tc>
        <w:tc>
          <w:tcPr>
            <w:tcW w:w="8556" w:type="dxa"/>
            <w:vAlign w:val="center"/>
          </w:tcPr>
          <w:p w14:paraId="51B07FD1" w14:textId="74378653" w:rsidR="00681F4B" w:rsidRPr="00C55E75" w:rsidRDefault="00D4115B">
            <w:pPr>
              <w:spacing w:line="560" w:lineRule="atLeast"/>
              <w:rPr>
                <w:rFonts w:ascii="仿宋_GB2312" w:eastAsia="仿宋_GB2312" w:hAnsi="宋体" w:cs="宋体"/>
                <w:sz w:val="28"/>
                <w:szCs w:val="28"/>
                <w:highlight w:val="yellow"/>
              </w:rPr>
            </w:pPr>
            <w:r w:rsidRPr="00C55E75">
              <w:rPr>
                <w:rFonts w:ascii="仿宋_GB2312" w:eastAsia="仿宋_GB2312" w:hAnsi="宋体" w:cs="宋体" w:hint="eastAsia"/>
                <w:sz w:val="28"/>
                <w:szCs w:val="28"/>
              </w:rPr>
              <w:t>方案提供方式：电子版及纸质版</w:t>
            </w:r>
            <w:r w:rsidR="004A5947" w:rsidRPr="00C55E75">
              <w:rPr>
                <w:rFonts w:ascii="仿宋_GB2312" w:eastAsia="仿宋_GB2312" w:hAnsi="宋体" w:cs="宋体" w:hint="eastAsia"/>
                <w:sz w:val="28"/>
                <w:szCs w:val="28"/>
              </w:rPr>
              <w:t>；电子版（cad版本）一套，纸质版八套。</w:t>
            </w:r>
          </w:p>
        </w:tc>
      </w:tr>
      <w:tr w:rsidR="00681F4B" w:rsidRPr="00C55E75" w14:paraId="10670800" w14:textId="77777777" w:rsidTr="004A5947">
        <w:tc>
          <w:tcPr>
            <w:tcW w:w="963" w:type="dxa"/>
            <w:vAlign w:val="center"/>
          </w:tcPr>
          <w:p w14:paraId="3B840027"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7</w:t>
            </w:r>
          </w:p>
        </w:tc>
        <w:tc>
          <w:tcPr>
            <w:tcW w:w="8556" w:type="dxa"/>
            <w:vAlign w:val="center"/>
          </w:tcPr>
          <w:p w14:paraId="627DEFB6" w14:textId="6EB57AE0" w:rsidR="00681F4B" w:rsidRPr="00C55E75" w:rsidRDefault="00D4115B">
            <w:pPr>
              <w:spacing w:line="560" w:lineRule="atLeast"/>
              <w:rPr>
                <w:rFonts w:ascii="仿宋_GB2312" w:eastAsia="仿宋_GB2312" w:hAnsi="宋体" w:cs="宋体"/>
                <w:sz w:val="28"/>
                <w:szCs w:val="28"/>
              </w:rPr>
            </w:pPr>
            <w:r w:rsidRPr="00C55E75">
              <w:rPr>
                <w:rFonts w:ascii="仿宋_GB2312" w:eastAsia="仿宋_GB2312" w:hAnsi="宋体" w:cs="宋体" w:hint="eastAsia"/>
                <w:sz w:val="28"/>
                <w:szCs w:val="28"/>
              </w:rPr>
              <w:t>定标方式：经</w:t>
            </w:r>
            <w:r w:rsidR="004A5947" w:rsidRPr="00C55E75">
              <w:rPr>
                <w:rFonts w:ascii="仿宋_GB2312" w:eastAsia="仿宋_GB2312" w:hAnsi="宋体" w:cs="宋体" w:hint="eastAsia"/>
                <w:sz w:val="28"/>
                <w:szCs w:val="28"/>
              </w:rPr>
              <w:t>采购人</w:t>
            </w:r>
            <w:r w:rsidRPr="00C55E75">
              <w:rPr>
                <w:rFonts w:ascii="仿宋_GB2312" w:eastAsia="仿宋_GB2312" w:hAnsi="宋体" w:cs="宋体" w:hint="eastAsia"/>
                <w:sz w:val="28"/>
                <w:szCs w:val="28"/>
              </w:rPr>
              <w:t>根据投标人综合实力定标。</w:t>
            </w:r>
          </w:p>
        </w:tc>
      </w:tr>
      <w:tr w:rsidR="00681F4B" w:rsidRPr="00C55E75" w14:paraId="0981DB7D" w14:textId="77777777" w:rsidTr="004A5947">
        <w:tc>
          <w:tcPr>
            <w:tcW w:w="963" w:type="dxa"/>
            <w:vAlign w:val="center"/>
          </w:tcPr>
          <w:p w14:paraId="5BAAB028"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8</w:t>
            </w:r>
          </w:p>
        </w:tc>
        <w:tc>
          <w:tcPr>
            <w:tcW w:w="8556" w:type="dxa"/>
            <w:vAlign w:val="center"/>
          </w:tcPr>
          <w:p w14:paraId="3E34C54C" w14:textId="26DC830D" w:rsidR="00681F4B" w:rsidRPr="00C55E75" w:rsidRDefault="00D4115B">
            <w:pPr>
              <w:spacing w:line="560" w:lineRule="atLeast"/>
              <w:rPr>
                <w:rFonts w:ascii="仿宋_GB2312" w:eastAsia="仿宋_GB2312" w:hAnsi="宋体" w:cs="宋体"/>
                <w:sz w:val="28"/>
                <w:szCs w:val="28"/>
                <w:highlight w:val="yellow"/>
              </w:rPr>
            </w:pPr>
            <w:r w:rsidRPr="00C55E75">
              <w:rPr>
                <w:rFonts w:ascii="仿宋_GB2312" w:eastAsia="仿宋_GB2312" w:hAnsi="宋体" w:cs="宋体" w:hint="eastAsia"/>
                <w:sz w:val="28"/>
                <w:szCs w:val="28"/>
              </w:rPr>
              <w:t>响应文件数量要求：</w:t>
            </w:r>
            <w:r w:rsidR="009F3197" w:rsidRPr="00C55E75">
              <w:rPr>
                <w:rFonts w:ascii="仿宋_GB2312" w:eastAsia="仿宋_GB2312" w:hAnsi="宋体" w:cs="宋体" w:hint="eastAsia"/>
                <w:sz w:val="28"/>
                <w:szCs w:val="28"/>
              </w:rPr>
              <w:t>文件一式两份</w:t>
            </w:r>
          </w:p>
        </w:tc>
      </w:tr>
      <w:tr w:rsidR="00681F4B" w:rsidRPr="00C55E75" w14:paraId="39A79F21" w14:textId="77777777" w:rsidTr="004A5947">
        <w:tc>
          <w:tcPr>
            <w:tcW w:w="963" w:type="dxa"/>
            <w:vAlign w:val="center"/>
          </w:tcPr>
          <w:p w14:paraId="55CE0CF2"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9</w:t>
            </w:r>
          </w:p>
        </w:tc>
        <w:tc>
          <w:tcPr>
            <w:tcW w:w="8556" w:type="dxa"/>
            <w:vAlign w:val="center"/>
          </w:tcPr>
          <w:p w14:paraId="5CD38524" w14:textId="65E94ECC" w:rsidR="00681F4B" w:rsidRPr="00C55E75" w:rsidRDefault="00D4115B">
            <w:pPr>
              <w:adjustRightInd w:val="0"/>
              <w:snapToGrid w:val="0"/>
              <w:spacing w:line="560" w:lineRule="atLeast"/>
              <w:jc w:val="left"/>
              <w:rPr>
                <w:rFonts w:ascii="仿宋_GB2312" w:eastAsia="仿宋_GB2312" w:hAnsi="宋体" w:cs="宋体"/>
                <w:sz w:val="28"/>
                <w:szCs w:val="28"/>
              </w:rPr>
            </w:pPr>
            <w:r w:rsidRPr="00C55E75">
              <w:rPr>
                <w:rFonts w:ascii="仿宋_GB2312" w:eastAsia="仿宋_GB2312" w:hAnsi="宋体" w:cs="宋体" w:hint="eastAsia"/>
                <w:sz w:val="28"/>
                <w:szCs w:val="28"/>
              </w:rPr>
              <w:t>递交响应文件时间与地点：2020年8月1</w:t>
            </w:r>
            <w:r w:rsidR="003634D9">
              <w:rPr>
                <w:rFonts w:ascii="仿宋_GB2312" w:eastAsia="仿宋_GB2312" w:hAnsi="宋体" w:cs="宋体"/>
                <w:sz w:val="28"/>
                <w:szCs w:val="28"/>
              </w:rPr>
              <w:t>9</w:t>
            </w:r>
            <w:r w:rsidRPr="00C55E75">
              <w:rPr>
                <w:rFonts w:ascii="仿宋_GB2312" w:eastAsia="仿宋_GB2312" w:hAnsi="宋体" w:cs="宋体" w:hint="eastAsia"/>
                <w:sz w:val="28"/>
                <w:szCs w:val="28"/>
              </w:rPr>
              <w:t>日1</w:t>
            </w:r>
            <w:r w:rsidR="003634D9">
              <w:rPr>
                <w:rFonts w:ascii="仿宋_GB2312" w:eastAsia="仿宋_GB2312" w:hAnsi="宋体" w:cs="宋体"/>
                <w:sz w:val="28"/>
                <w:szCs w:val="28"/>
              </w:rPr>
              <w:t>7</w:t>
            </w:r>
            <w:r w:rsidR="003634D9">
              <w:rPr>
                <w:rFonts w:ascii="仿宋_GB2312" w:eastAsia="仿宋_GB2312" w:hAnsi="宋体" w:cs="宋体" w:hint="eastAsia"/>
                <w:sz w:val="28"/>
                <w:szCs w:val="28"/>
              </w:rPr>
              <w:t>：0</w:t>
            </w:r>
            <w:r w:rsidRPr="00C55E75">
              <w:rPr>
                <w:rFonts w:ascii="仿宋_GB2312" w:eastAsia="仿宋_GB2312" w:hAnsi="宋体" w:cs="宋体" w:hint="eastAsia"/>
                <w:sz w:val="28"/>
                <w:szCs w:val="28"/>
              </w:rPr>
              <w:t>0（北京时间）之前，报价材料封包盖章后直接送达或邮寄至平潭综合实验区金井湾商务营运中心</w:t>
            </w:r>
            <w:r w:rsidR="0039500D" w:rsidRPr="00C55E75">
              <w:rPr>
                <w:rFonts w:ascii="仿宋_GB2312" w:eastAsia="仿宋_GB2312" w:hAnsi="宋体" w:cs="宋体" w:hint="eastAsia"/>
                <w:sz w:val="28"/>
                <w:szCs w:val="28"/>
              </w:rPr>
              <w:t>6号楼</w:t>
            </w:r>
            <w:r w:rsidRPr="00C55E75">
              <w:rPr>
                <w:rFonts w:ascii="仿宋_GB2312" w:eastAsia="仿宋_GB2312" w:hAnsi="宋体" w:cs="宋体" w:hint="eastAsia"/>
                <w:sz w:val="28"/>
                <w:szCs w:val="28"/>
              </w:rPr>
              <w:t>16层平潭综合实验区国有资产运营管理有限公司投资发展部收（邮寄请提前联系，以免延期漏收），快递逾期送达的作无效件处理。</w:t>
            </w:r>
          </w:p>
        </w:tc>
      </w:tr>
      <w:tr w:rsidR="00681F4B" w:rsidRPr="00C55E75" w14:paraId="1F173C5B" w14:textId="77777777" w:rsidTr="004A5947">
        <w:tc>
          <w:tcPr>
            <w:tcW w:w="963" w:type="dxa"/>
            <w:vAlign w:val="center"/>
          </w:tcPr>
          <w:p w14:paraId="6E9081CA"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1</w:t>
            </w:r>
            <w:r w:rsidRPr="00C55E75">
              <w:rPr>
                <w:rFonts w:ascii="仿宋_GB2312" w:eastAsia="仿宋_GB2312" w:hAnsi="宋体" w:cs="宋体"/>
                <w:sz w:val="28"/>
                <w:szCs w:val="28"/>
              </w:rPr>
              <w:t>0</w:t>
            </w:r>
          </w:p>
        </w:tc>
        <w:tc>
          <w:tcPr>
            <w:tcW w:w="8556" w:type="dxa"/>
            <w:vAlign w:val="center"/>
          </w:tcPr>
          <w:p w14:paraId="38D00331" w14:textId="77777777" w:rsidR="00681F4B" w:rsidRPr="00C55E75" w:rsidRDefault="00D4115B">
            <w:pPr>
              <w:spacing w:line="560" w:lineRule="atLeast"/>
              <w:rPr>
                <w:rFonts w:ascii="仿宋_GB2312" w:eastAsia="仿宋_GB2312" w:hAnsi="宋体" w:cs="宋体"/>
                <w:sz w:val="28"/>
                <w:szCs w:val="28"/>
              </w:rPr>
            </w:pPr>
            <w:r w:rsidRPr="00C55E75">
              <w:rPr>
                <w:rFonts w:ascii="仿宋_GB2312" w:eastAsia="仿宋_GB2312" w:hAnsi="宋体" w:cs="宋体" w:hint="eastAsia"/>
                <w:sz w:val="28"/>
                <w:szCs w:val="28"/>
              </w:rPr>
              <w:t xml:space="preserve">询价有效期: </w:t>
            </w:r>
            <w:r w:rsidRPr="00C55E75">
              <w:rPr>
                <w:rFonts w:ascii="仿宋_GB2312" w:eastAsia="仿宋_GB2312" w:hAnsi="宋体" w:cs="宋体"/>
                <w:sz w:val="28"/>
                <w:szCs w:val="28"/>
              </w:rPr>
              <w:t>30</w:t>
            </w:r>
            <w:proofErr w:type="gramStart"/>
            <w:r w:rsidRPr="00C55E75">
              <w:rPr>
                <w:rFonts w:ascii="仿宋_GB2312" w:eastAsia="仿宋_GB2312" w:hAnsi="宋体" w:cs="宋体" w:hint="eastAsia"/>
                <w:sz w:val="28"/>
                <w:szCs w:val="28"/>
              </w:rPr>
              <w:t>日历天</w:t>
            </w:r>
            <w:proofErr w:type="gramEnd"/>
          </w:p>
        </w:tc>
      </w:tr>
      <w:tr w:rsidR="00681F4B" w:rsidRPr="00C55E75" w14:paraId="14AA658D" w14:textId="77777777" w:rsidTr="004A5947">
        <w:tc>
          <w:tcPr>
            <w:tcW w:w="963" w:type="dxa"/>
            <w:vAlign w:val="center"/>
          </w:tcPr>
          <w:p w14:paraId="59732275"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1</w:t>
            </w:r>
            <w:r w:rsidRPr="00C55E75">
              <w:rPr>
                <w:rFonts w:ascii="仿宋_GB2312" w:eastAsia="仿宋_GB2312" w:hAnsi="宋体" w:cs="宋体"/>
                <w:sz w:val="28"/>
                <w:szCs w:val="28"/>
              </w:rPr>
              <w:t>1</w:t>
            </w:r>
          </w:p>
        </w:tc>
        <w:tc>
          <w:tcPr>
            <w:tcW w:w="8556" w:type="dxa"/>
            <w:vAlign w:val="center"/>
          </w:tcPr>
          <w:p w14:paraId="30FDD392" w14:textId="77777777" w:rsidR="00681F4B" w:rsidRPr="00C55E75" w:rsidRDefault="00D4115B">
            <w:pPr>
              <w:widowControl/>
              <w:spacing w:line="560" w:lineRule="atLeast"/>
              <w:jc w:val="left"/>
              <w:rPr>
                <w:rFonts w:ascii="仿宋_GB2312" w:eastAsia="仿宋_GB2312" w:hAnsi="宋体" w:cs="宋体"/>
                <w:sz w:val="28"/>
                <w:szCs w:val="28"/>
              </w:rPr>
            </w:pPr>
            <w:r w:rsidRPr="00C55E75">
              <w:rPr>
                <w:rFonts w:ascii="仿宋_GB2312" w:eastAsia="仿宋_GB2312" w:hAnsi="宋体" w:cs="宋体" w:hint="eastAsia"/>
                <w:sz w:val="28"/>
                <w:szCs w:val="28"/>
              </w:rPr>
              <w:t>服务期限：合同签订后三个月内。</w:t>
            </w:r>
          </w:p>
        </w:tc>
      </w:tr>
    </w:tbl>
    <w:p w14:paraId="779EBD18" w14:textId="77777777" w:rsidR="00681F4B" w:rsidRDefault="00681F4B">
      <w:pPr>
        <w:adjustRightInd w:val="0"/>
        <w:snapToGrid w:val="0"/>
        <w:jc w:val="center"/>
        <w:rPr>
          <w:rFonts w:ascii="仿宋_GB2312" w:eastAsia="仿宋_GB2312" w:hAnsi="宋体" w:cs="宋体"/>
          <w:b/>
          <w:bCs/>
          <w:sz w:val="28"/>
          <w:szCs w:val="28"/>
        </w:rPr>
      </w:pPr>
    </w:p>
    <w:p w14:paraId="1FC92706" w14:textId="77777777" w:rsidR="00681F4B" w:rsidRDefault="00D4115B">
      <w:pPr>
        <w:widowControl/>
        <w:jc w:val="left"/>
        <w:rPr>
          <w:rFonts w:ascii="仿宋_GB2312" w:eastAsia="仿宋_GB2312" w:hAnsi="宋体" w:cs="宋体"/>
          <w:b/>
          <w:bCs/>
          <w:sz w:val="28"/>
          <w:szCs w:val="28"/>
        </w:rPr>
      </w:pPr>
      <w:r>
        <w:rPr>
          <w:rFonts w:ascii="仿宋_GB2312" w:eastAsia="仿宋_GB2312" w:hAnsi="宋体" w:cs="宋体" w:hint="eastAsia"/>
          <w:b/>
          <w:bCs/>
          <w:sz w:val="28"/>
          <w:szCs w:val="28"/>
        </w:rPr>
        <w:br w:type="page"/>
      </w:r>
    </w:p>
    <w:p w14:paraId="02EADAD7" w14:textId="77777777" w:rsidR="00681F4B" w:rsidRDefault="00D4115B">
      <w:pPr>
        <w:adjustRightInd w:val="0"/>
        <w:snapToGrid w:val="0"/>
        <w:jc w:val="center"/>
        <w:rPr>
          <w:rFonts w:ascii="宋体" w:hAnsi="宋体" w:cs="宋体"/>
          <w:b/>
          <w:bCs/>
          <w:sz w:val="44"/>
          <w:szCs w:val="24"/>
        </w:rPr>
      </w:pPr>
      <w:r>
        <w:rPr>
          <w:rFonts w:ascii="宋体" w:hAnsi="宋体" w:cs="宋体" w:hint="eastAsia"/>
          <w:b/>
          <w:bCs/>
          <w:sz w:val="32"/>
          <w:szCs w:val="32"/>
        </w:rPr>
        <w:lastRenderedPageBreak/>
        <w:t>供应商须知</w:t>
      </w:r>
    </w:p>
    <w:p w14:paraId="06DA0C6D" w14:textId="77777777" w:rsidR="00681F4B" w:rsidRDefault="00D4115B">
      <w:pPr>
        <w:tabs>
          <w:tab w:val="left" w:pos="2520"/>
        </w:tabs>
        <w:adjustRightInd w:val="0"/>
        <w:snapToGrid w:val="0"/>
        <w:spacing w:line="480" w:lineRule="exact"/>
        <w:ind w:firstLineChars="200" w:firstLine="482"/>
        <w:rPr>
          <w:rFonts w:ascii="宋体" w:hAnsi="宋体" w:cs="宋体"/>
          <w:sz w:val="24"/>
          <w:szCs w:val="24"/>
        </w:rPr>
      </w:pPr>
      <w:r>
        <w:rPr>
          <w:rFonts w:ascii="宋体" w:hAnsi="宋体" w:cs="宋体" w:hint="eastAsia"/>
          <w:b/>
          <w:sz w:val="24"/>
          <w:szCs w:val="24"/>
        </w:rPr>
        <w:t>一、适用定义：</w:t>
      </w:r>
    </w:p>
    <w:p w14:paraId="761B6C6A"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本文件中所用下列名词的含义在此予以确定。</w:t>
      </w:r>
    </w:p>
    <w:p w14:paraId="151B25E6" w14:textId="0ADA0746" w:rsidR="00681F4B" w:rsidRDefault="00D4115B">
      <w:pPr>
        <w:spacing w:line="480" w:lineRule="exact"/>
        <w:rPr>
          <w:rFonts w:ascii="宋体" w:hAnsi="宋体" w:cs="宋体"/>
          <w:sz w:val="24"/>
          <w:szCs w:val="24"/>
        </w:rPr>
      </w:pPr>
      <w:r>
        <w:rPr>
          <w:rFonts w:ascii="宋体" w:hAnsi="宋体" w:cs="宋体" w:hint="eastAsia"/>
          <w:sz w:val="24"/>
          <w:szCs w:val="24"/>
        </w:rPr>
        <w:t>（一）</w:t>
      </w:r>
      <w:r>
        <w:rPr>
          <w:rFonts w:ascii="宋体" w:hAnsi="宋体" w:cs="宋体" w:hint="eastAsia"/>
          <w:b/>
          <w:sz w:val="24"/>
          <w:szCs w:val="24"/>
        </w:rPr>
        <w:t>“采购人”</w:t>
      </w:r>
      <w:r>
        <w:rPr>
          <w:rFonts w:ascii="宋体" w:hAnsi="宋体" w:cs="宋体" w:hint="eastAsia"/>
          <w:sz w:val="24"/>
          <w:szCs w:val="24"/>
        </w:rPr>
        <w:t>系指平潭综合实验区国有资产运营管理有限公司。</w:t>
      </w:r>
    </w:p>
    <w:p w14:paraId="4D899570" w14:textId="77777777" w:rsidR="00681F4B" w:rsidRDefault="00D4115B">
      <w:pPr>
        <w:spacing w:line="480" w:lineRule="exact"/>
        <w:rPr>
          <w:rFonts w:ascii="宋体" w:hAnsi="宋体" w:cs="宋体"/>
          <w:sz w:val="24"/>
          <w:szCs w:val="24"/>
        </w:rPr>
      </w:pPr>
      <w:r>
        <w:rPr>
          <w:rFonts w:ascii="宋体" w:hAnsi="宋体" w:cs="宋体" w:hint="eastAsia"/>
          <w:sz w:val="24"/>
          <w:szCs w:val="24"/>
        </w:rPr>
        <w:t>（二）</w:t>
      </w:r>
      <w:r>
        <w:rPr>
          <w:rFonts w:ascii="宋体" w:hAnsi="宋体" w:cs="宋体" w:hint="eastAsia"/>
          <w:b/>
          <w:sz w:val="24"/>
          <w:szCs w:val="24"/>
        </w:rPr>
        <w:t>“供应商”</w:t>
      </w:r>
      <w:r>
        <w:rPr>
          <w:rFonts w:ascii="宋体" w:hAnsi="宋体" w:cs="宋体" w:hint="eastAsia"/>
          <w:sz w:val="24"/>
          <w:szCs w:val="24"/>
        </w:rPr>
        <w:t>系指能够满足本次邀请设计条件的设计单位。</w:t>
      </w:r>
    </w:p>
    <w:p w14:paraId="3236BBF6" w14:textId="77777777" w:rsidR="00681F4B" w:rsidRDefault="00D4115B">
      <w:pPr>
        <w:spacing w:line="480" w:lineRule="exact"/>
        <w:rPr>
          <w:rFonts w:ascii="宋体" w:hAnsi="宋体" w:cs="宋体"/>
          <w:sz w:val="24"/>
          <w:szCs w:val="24"/>
        </w:rPr>
      </w:pPr>
      <w:r>
        <w:rPr>
          <w:rFonts w:ascii="宋体" w:hAnsi="宋体" w:cs="宋体" w:hint="eastAsia"/>
          <w:sz w:val="24"/>
          <w:szCs w:val="24"/>
        </w:rPr>
        <w:t>（三）</w:t>
      </w:r>
      <w:r>
        <w:rPr>
          <w:rFonts w:ascii="宋体" w:hAnsi="宋体" w:cs="宋体" w:hint="eastAsia"/>
          <w:b/>
          <w:sz w:val="24"/>
          <w:szCs w:val="24"/>
        </w:rPr>
        <w:t>“合同”</w:t>
      </w:r>
      <w:r>
        <w:rPr>
          <w:rFonts w:ascii="宋体" w:hAnsi="宋体" w:cs="宋体" w:hint="eastAsia"/>
          <w:sz w:val="24"/>
          <w:szCs w:val="24"/>
        </w:rPr>
        <w:t>系指买卖双方签署的、合同格式中载明的买卖双方所达成的协议，包括所有的附件和上述文件所提到的构成合同的所有文件。</w:t>
      </w:r>
    </w:p>
    <w:p w14:paraId="78D590C6" w14:textId="77777777" w:rsidR="00681F4B" w:rsidRDefault="00D4115B">
      <w:pPr>
        <w:spacing w:line="480" w:lineRule="exact"/>
        <w:rPr>
          <w:rFonts w:ascii="宋体" w:hAnsi="宋体" w:cs="宋体"/>
          <w:sz w:val="24"/>
          <w:szCs w:val="24"/>
        </w:rPr>
      </w:pPr>
      <w:r>
        <w:rPr>
          <w:rFonts w:ascii="宋体" w:hAnsi="宋体" w:cs="宋体" w:hint="eastAsia"/>
          <w:sz w:val="24"/>
          <w:szCs w:val="24"/>
        </w:rPr>
        <w:t>（五）</w:t>
      </w:r>
      <w:r>
        <w:rPr>
          <w:rFonts w:ascii="宋体" w:hAnsi="宋体" w:cs="宋体" w:hint="eastAsia"/>
          <w:b/>
          <w:sz w:val="24"/>
          <w:szCs w:val="24"/>
        </w:rPr>
        <w:t>“方案”</w:t>
      </w:r>
      <w:r>
        <w:rPr>
          <w:rFonts w:ascii="宋体" w:hAnsi="宋体" w:cs="宋体" w:hint="eastAsia"/>
          <w:sz w:val="24"/>
          <w:szCs w:val="24"/>
        </w:rPr>
        <w:t>系指供应商根据合同规定应向采购人提供的一切设计方案、图纸等资料。</w:t>
      </w:r>
    </w:p>
    <w:p w14:paraId="341FF5EA" w14:textId="77777777" w:rsidR="00681F4B" w:rsidRDefault="00D4115B">
      <w:pPr>
        <w:spacing w:line="480" w:lineRule="exact"/>
        <w:rPr>
          <w:rFonts w:ascii="宋体" w:hAnsi="宋体" w:cs="宋体"/>
          <w:sz w:val="24"/>
          <w:szCs w:val="24"/>
        </w:rPr>
      </w:pPr>
      <w:r>
        <w:rPr>
          <w:rFonts w:ascii="宋体" w:hAnsi="宋体" w:cs="宋体" w:hint="eastAsia"/>
          <w:sz w:val="24"/>
          <w:szCs w:val="24"/>
        </w:rPr>
        <w:t>（六）</w:t>
      </w:r>
      <w:r>
        <w:rPr>
          <w:rFonts w:ascii="宋体" w:hAnsi="宋体" w:cs="宋体" w:hint="eastAsia"/>
          <w:b/>
          <w:sz w:val="24"/>
          <w:szCs w:val="24"/>
        </w:rPr>
        <w:t>“服务”</w:t>
      </w:r>
      <w:r>
        <w:rPr>
          <w:rFonts w:ascii="宋体" w:hAnsi="宋体" w:cs="宋体" w:hint="eastAsia"/>
          <w:sz w:val="24"/>
          <w:szCs w:val="24"/>
        </w:rPr>
        <w:t>系指根据合同规定卖方承担与设计有关的辅助服务，如实地考察、调研和合同中规定卖方应承担的其它义务。</w:t>
      </w:r>
    </w:p>
    <w:p w14:paraId="4929E0C2" w14:textId="77777777" w:rsidR="00681F4B" w:rsidRDefault="00D4115B">
      <w:pPr>
        <w:tabs>
          <w:tab w:val="left" w:pos="2520"/>
        </w:tabs>
        <w:adjustRightInd w:val="0"/>
        <w:snapToGrid w:val="0"/>
        <w:spacing w:line="480" w:lineRule="exact"/>
        <w:ind w:firstLineChars="200" w:firstLine="482"/>
        <w:rPr>
          <w:rFonts w:ascii="宋体" w:hAnsi="宋体" w:cs="宋体"/>
          <w:b/>
          <w:sz w:val="24"/>
          <w:szCs w:val="24"/>
        </w:rPr>
      </w:pPr>
      <w:r>
        <w:rPr>
          <w:rFonts w:ascii="宋体" w:hAnsi="宋体" w:cs="宋体" w:hint="eastAsia"/>
          <w:b/>
          <w:sz w:val="24"/>
          <w:szCs w:val="24"/>
        </w:rPr>
        <w:t>二、项目概述</w:t>
      </w:r>
    </w:p>
    <w:p w14:paraId="66A048A4"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本次设计项目按照《中华人民共和国采购法》的有关规定，就平潭综合实验区国有资产运营管理有限公司关于海坛商业街概念策划方案项目进行邀请询价。</w:t>
      </w:r>
    </w:p>
    <w:p w14:paraId="2E0FB770"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（一）设计内容：具体内容详见《设计单位须知前附表》。</w:t>
      </w:r>
    </w:p>
    <w:p w14:paraId="2BFD00D5"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（二）服务期限：具体内容详见《设计单位须知前附表》。</w:t>
      </w:r>
    </w:p>
    <w:p w14:paraId="2415A740"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（三）方案提供方式：具体内容详见《设计单位须知前附表》。</w:t>
      </w:r>
    </w:p>
    <w:p w14:paraId="6DBDFABE"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（四）采购人名称：平潭综合实验区国有资产运营管理有限公司</w:t>
      </w:r>
    </w:p>
    <w:p w14:paraId="2C494994"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（五）资金来源：自筹资金。</w:t>
      </w:r>
    </w:p>
    <w:p w14:paraId="129884AA" w14:textId="77777777" w:rsidR="00681F4B" w:rsidRDefault="00D4115B">
      <w:pPr>
        <w:tabs>
          <w:tab w:val="left" w:pos="360"/>
        </w:tabs>
        <w:spacing w:line="480" w:lineRule="exact"/>
        <w:ind w:firstLineChars="200" w:firstLine="482"/>
        <w:rPr>
          <w:rFonts w:ascii="宋体" w:hAnsi="宋体" w:cs="宋体"/>
          <w:sz w:val="24"/>
          <w:szCs w:val="24"/>
        </w:rPr>
      </w:pPr>
      <w:r>
        <w:rPr>
          <w:rFonts w:ascii="宋体" w:hAnsi="宋体" w:cs="宋体" w:hint="eastAsia"/>
          <w:b/>
          <w:sz w:val="24"/>
          <w:szCs w:val="24"/>
        </w:rPr>
        <w:t>三</w:t>
      </w:r>
      <w:r>
        <w:rPr>
          <w:rFonts w:ascii="宋体" w:hAnsi="宋体" w:cs="宋体" w:hint="eastAsia"/>
          <w:sz w:val="24"/>
          <w:szCs w:val="24"/>
        </w:rPr>
        <w:t>、</w:t>
      </w:r>
      <w:r>
        <w:rPr>
          <w:rFonts w:ascii="宋体" w:hAnsi="宋体" w:cs="宋体" w:hint="eastAsia"/>
          <w:b/>
          <w:sz w:val="24"/>
          <w:szCs w:val="24"/>
        </w:rPr>
        <w:t>合格</w:t>
      </w:r>
      <w:r>
        <w:rPr>
          <w:rFonts w:ascii="宋体" w:hAnsi="宋体" w:cs="宋体" w:hint="eastAsia"/>
          <w:b/>
          <w:bCs/>
          <w:sz w:val="24"/>
          <w:szCs w:val="24"/>
        </w:rPr>
        <w:t>供应商的资格条件</w:t>
      </w:r>
    </w:p>
    <w:p w14:paraId="002635B1"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（一）资格条件</w:t>
      </w:r>
    </w:p>
    <w:p w14:paraId="54E68929"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具体内容详见《设计单位须知前附表》。</w:t>
      </w:r>
    </w:p>
    <w:p w14:paraId="2B28DD23"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（二）其它要求：</w:t>
      </w:r>
    </w:p>
    <w:p w14:paraId="59B85783"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1.供应商只有在法律和财务上独立，并且与采购人没有隶属关系才可以参与本项目的询价。</w:t>
      </w:r>
    </w:p>
    <w:p w14:paraId="10022797"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2.法定代表人为同一个人的两个及两个以上法人不得同时参与询价；供应商之间</w:t>
      </w:r>
      <w:r>
        <w:rPr>
          <w:rFonts w:ascii="宋体" w:hAnsi="宋体" w:cs="宋体" w:hint="eastAsia"/>
          <w:sz w:val="24"/>
          <w:szCs w:val="24"/>
        </w:rPr>
        <w:lastRenderedPageBreak/>
        <w:t>不应存在任何授权关系。如有此类情况，则只接受先报名的供应商。</w:t>
      </w:r>
    </w:p>
    <w:p w14:paraId="3DB58E05"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3. 因腐败和欺诈行为而被有关部门禁止询价的不能参加本次询价。</w:t>
      </w:r>
    </w:p>
    <w:p w14:paraId="79161833"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4.供应商应具备《中华人民共和国采购法》第二十二条规定的条件。</w:t>
      </w:r>
    </w:p>
    <w:p w14:paraId="5FAB5A2E"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（三）供应商有下列情形之一的不能参加本次设计项目：</w:t>
      </w:r>
    </w:p>
    <w:p w14:paraId="4BAF8814"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1.因重大经济问题正在接受国家有关部门审查的；</w:t>
      </w:r>
    </w:p>
    <w:p w14:paraId="28043A4A"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2.正在被其他企业兼并（或收购）或因重大经济纠纷正在进行诉讼或仲裁的；</w:t>
      </w:r>
    </w:p>
    <w:p w14:paraId="453CE640"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3.因腐败和欺诈行为而被有关部门处理的。</w:t>
      </w:r>
    </w:p>
    <w:p w14:paraId="4C59F606" w14:textId="77777777" w:rsidR="00681F4B" w:rsidRDefault="00D4115B">
      <w:pPr>
        <w:adjustRightInd w:val="0"/>
        <w:snapToGrid w:val="0"/>
        <w:spacing w:line="480" w:lineRule="exact"/>
        <w:ind w:firstLineChars="200" w:firstLine="482"/>
        <w:jc w:val="left"/>
        <w:rPr>
          <w:rFonts w:ascii="宋体" w:hAnsi="宋体" w:cs="宋体"/>
          <w:kern w:val="0"/>
          <w:sz w:val="24"/>
          <w:szCs w:val="24"/>
        </w:rPr>
      </w:pPr>
      <w:r>
        <w:rPr>
          <w:rFonts w:ascii="宋体" w:hAnsi="宋体" w:cs="宋体" w:hint="eastAsia"/>
          <w:b/>
          <w:kern w:val="0"/>
          <w:sz w:val="24"/>
          <w:szCs w:val="24"/>
        </w:rPr>
        <w:t>四</w:t>
      </w:r>
      <w:r>
        <w:rPr>
          <w:rFonts w:ascii="宋体" w:hAnsi="宋体" w:cs="宋体" w:hint="eastAsia"/>
          <w:kern w:val="0"/>
          <w:sz w:val="24"/>
          <w:szCs w:val="24"/>
        </w:rPr>
        <w:t>、</w:t>
      </w:r>
      <w:r>
        <w:rPr>
          <w:rFonts w:ascii="宋体" w:hAnsi="宋体" w:cs="宋体" w:hint="eastAsia"/>
          <w:b/>
          <w:kern w:val="0"/>
          <w:sz w:val="24"/>
          <w:szCs w:val="24"/>
        </w:rPr>
        <w:t>询价文件的组成：</w:t>
      </w:r>
    </w:p>
    <w:p w14:paraId="324016AD" w14:textId="77777777" w:rsidR="00681F4B" w:rsidRDefault="00D4115B">
      <w:pPr>
        <w:adjustRightInd w:val="0"/>
        <w:snapToGrid w:val="0"/>
        <w:spacing w:line="480" w:lineRule="exact"/>
        <w:ind w:firstLineChars="200" w:firstLine="480"/>
        <w:jc w:val="left"/>
        <w:rPr>
          <w:rFonts w:ascii="宋体" w:hAnsi="宋体" w:cs="宋体"/>
          <w:b/>
          <w:bCs/>
          <w:sz w:val="24"/>
          <w:szCs w:val="24"/>
        </w:rPr>
      </w:pPr>
      <w:r>
        <w:rPr>
          <w:rFonts w:ascii="宋体" w:hAnsi="宋体" w:cs="宋体" w:hint="eastAsia"/>
          <w:kern w:val="0"/>
          <w:sz w:val="24"/>
          <w:szCs w:val="24"/>
        </w:rPr>
        <w:t>询价文件由询价邀请函、供应商须知及前附表、和报价文件格式共三部分组成。</w:t>
      </w:r>
    </w:p>
    <w:p w14:paraId="5FB2C429" w14:textId="77777777" w:rsidR="00681F4B" w:rsidRDefault="00D4115B">
      <w:pPr>
        <w:adjustRightInd w:val="0"/>
        <w:snapToGrid w:val="0"/>
        <w:spacing w:line="480" w:lineRule="exact"/>
        <w:ind w:firstLineChars="200" w:firstLine="482"/>
        <w:jc w:val="left"/>
        <w:rPr>
          <w:rFonts w:ascii="宋体" w:hAnsi="宋体" w:cs="宋体"/>
          <w:b/>
          <w:bCs/>
          <w:sz w:val="24"/>
          <w:szCs w:val="24"/>
        </w:rPr>
      </w:pPr>
      <w:r>
        <w:rPr>
          <w:rFonts w:ascii="宋体" w:hAnsi="宋体" w:cs="宋体" w:hint="eastAsia"/>
          <w:b/>
          <w:sz w:val="24"/>
          <w:szCs w:val="24"/>
        </w:rPr>
        <w:t>五</w:t>
      </w:r>
      <w:r>
        <w:rPr>
          <w:rFonts w:ascii="宋体" w:hAnsi="宋体" w:cs="宋体" w:hint="eastAsia"/>
          <w:sz w:val="24"/>
          <w:szCs w:val="24"/>
        </w:rPr>
        <w:t>、</w:t>
      </w:r>
      <w:r>
        <w:rPr>
          <w:rFonts w:ascii="宋体" w:hAnsi="宋体" w:cs="宋体" w:hint="eastAsia"/>
          <w:b/>
          <w:sz w:val="24"/>
          <w:szCs w:val="24"/>
        </w:rPr>
        <w:t>报价文件的编制与组成</w:t>
      </w:r>
      <w:r>
        <w:rPr>
          <w:rFonts w:ascii="宋体" w:hAnsi="宋体" w:cs="宋体" w:hint="eastAsia"/>
          <w:sz w:val="24"/>
          <w:szCs w:val="24"/>
        </w:rPr>
        <w:t>（详见第二章所述）</w:t>
      </w:r>
      <w:r>
        <w:rPr>
          <w:rFonts w:ascii="宋体" w:hAnsi="宋体" w:cs="宋体" w:hint="eastAsia"/>
          <w:b/>
          <w:bCs/>
          <w:sz w:val="24"/>
          <w:szCs w:val="24"/>
        </w:rPr>
        <w:t>：</w:t>
      </w:r>
    </w:p>
    <w:p w14:paraId="681C4683" w14:textId="77777777"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bCs/>
          <w:sz w:val="24"/>
          <w:szCs w:val="24"/>
        </w:rPr>
        <w:t>六、</w:t>
      </w:r>
      <w:r>
        <w:rPr>
          <w:rFonts w:ascii="宋体" w:hAnsi="宋体" w:cs="宋体" w:hint="eastAsia"/>
          <w:b/>
          <w:sz w:val="24"/>
          <w:szCs w:val="24"/>
        </w:rPr>
        <w:t>报价文件的签署及规定：</w:t>
      </w:r>
    </w:p>
    <w:p w14:paraId="1FCA05D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（一）供应商应填写全称，同时加盖公章。</w:t>
      </w:r>
    </w:p>
    <w:p w14:paraId="244E619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（二）报价文件必须由法定代表人或其授权委托人签署。</w:t>
      </w:r>
    </w:p>
    <w:p w14:paraId="23217799" w14:textId="306873D4" w:rsidR="00681F4B" w:rsidRDefault="00D4115B">
      <w:pPr>
        <w:snapToGrid w:val="0"/>
        <w:spacing w:line="480" w:lineRule="exact"/>
        <w:ind w:firstLineChars="200" w:firstLine="480"/>
        <w:rPr>
          <w:rFonts w:ascii="宋体" w:hAnsi="宋体" w:cs="宋体"/>
          <w:sz w:val="24"/>
          <w:szCs w:val="24"/>
        </w:rPr>
      </w:pPr>
      <w:r w:rsidRPr="004A5947">
        <w:rPr>
          <w:rFonts w:ascii="宋体" w:hAnsi="宋体" w:cs="宋体" w:hint="eastAsia"/>
          <w:sz w:val="24"/>
          <w:szCs w:val="24"/>
        </w:rPr>
        <w:t>（</w:t>
      </w:r>
      <w:r w:rsidR="007A5FCF">
        <w:rPr>
          <w:rFonts w:ascii="宋体" w:hAnsi="宋体" w:cs="宋体" w:hint="eastAsia"/>
          <w:sz w:val="24"/>
          <w:szCs w:val="24"/>
        </w:rPr>
        <w:t>三</w:t>
      </w:r>
      <w:r w:rsidRPr="004A5947">
        <w:rPr>
          <w:rFonts w:ascii="宋体" w:hAnsi="宋体" w:cs="宋体" w:hint="eastAsia"/>
          <w:sz w:val="24"/>
          <w:szCs w:val="24"/>
        </w:rPr>
        <w:t>）</w:t>
      </w:r>
      <w:r>
        <w:rPr>
          <w:rFonts w:ascii="宋体" w:hAnsi="宋体" w:cs="宋体" w:hint="eastAsia"/>
          <w:sz w:val="24"/>
          <w:szCs w:val="24"/>
        </w:rPr>
        <w:t>供应商应递交的</w:t>
      </w:r>
      <w:r w:rsidR="007A5FCF">
        <w:rPr>
          <w:rFonts w:ascii="宋体" w:hAnsi="宋体" w:cs="宋体" w:hint="eastAsia"/>
          <w:sz w:val="24"/>
          <w:szCs w:val="24"/>
        </w:rPr>
        <w:t>所有文件一式两份</w:t>
      </w:r>
      <w:r>
        <w:rPr>
          <w:rFonts w:ascii="宋体" w:hAnsi="宋体" w:cs="宋体" w:hint="eastAsia"/>
          <w:sz w:val="24"/>
          <w:szCs w:val="24"/>
        </w:rPr>
        <w:t>。</w:t>
      </w:r>
    </w:p>
    <w:p w14:paraId="55F5FC6D" w14:textId="77777777"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sz w:val="24"/>
          <w:szCs w:val="24"/>
        </w:rPr>
        <w:t>七、</w:t>
      </w:r>
      <w:r>
        <w:rPr>
          <w:rFonts w:ascii="宋体" w:hAnsi="宋体" w:cs="宋体" w:hint="eastAsia"/>
          <w:b/>
          <w:bCs/>
          <w:sz w:val="24"/>
          <w:szCs w:val="24"/>
        </w:rPr>
        <w:t>货币：</w:t>
      </w:r>
    </w:p>
    <w:p w14:paraId="58E1C540" w14:textId="77777777" w:rsidR="00681F4B" w:rsidRDefault="00D4115B">
      <w:pPr>
        <w:spacing w:line="480" w:lineRule="exact"/>
        <w:ind w:firstLineChars="200" w:firstLine="480"/>
        <w:rPr>
          <w:rFonts w:ascii="宋体" w:hAnsi="宋体" w:cs="宋体"/>
          <w:sz w:val="24"/>
          <w:szCs w:val="24"/>
          <w:shd w:val="pct10" w:color="auto" w:fill="FFFFFF"/>
        </w:rPr>
      </w:pPr>
      <w:r>
        <w:rPr>
          <w:rFonts w:ascii="宋体" w:hAnsi="宋体" w:cs="宋体" w:hint="eastAsia"/>
          <w:sz w:val="24"/>
          <w:szCs w:val="24"/>
        </w:rPr>
        <w:t xml:space="preserve">本次项目报价采用人民币报价。 </w:t>
      </w:r>
    </w:p>
    <w:p w14:paraId="6859186A" w14:textId="77777777" w:rsidR="00681F4B" w:rsidRDefault="00D4115B">
      <w:pPr>
        <w:adjustRightInd w:val="0"/>
        <w:snapToGrid w:val="0"/>
        <w:spacing w:line="480" w:lineRule="exact"/>
        <w:ind w:firstLineChars="200" w:firstLine="482"/>
        <w:rPr>
          <w:rFonts w:ascii="宋体" w:hAnsi="宋体" w:cs="宋体"/>
          <w:b/>
          <w:sz w:val="24"/>
          <w:szCs w:val="24"/>
        </w:rPr>
      </w:pPr>
      <w:r>
        <w:rPr>
          <w:rFonts w:ascii="宋体" w:hAnsi="宋体" w:cs="宋体" w:hint="eastAsia"/>
          <w:b/>
          <w:sz w:val="24"/>
          <w:szCs w:val="24"/>
        </w:rPr>
        <w:t>八、</w:t>
      </w:r>
      <w:r>
        <w:rPr>
          <w:rFonts w:ascii="宋体" w:hAnsi="宋体" w:cs="宋体" w:hint="eastAsia"/>
          <w:b/>
          <w:bCs/>
          <w:sz w:val="24"/>
          <w:szCs w:val="24"/>
        </w:rPr>
        <w:t>报价：</w:t>
      </w:r>
    </w:p>
    <w:p w14:paraId="3D0A977D" w14:textId="4CA7AEDF"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（一）供应商报价应是询</w:t>
      </w:r>
      <w:proofErr w:type="gramStart"/>
      <w:r>
        <w:rPr>
          <w:rFonts w:ascii="宋体" w:hAnsi="宋体" w:cs="宋体" w:hint="eastAsia"/>
          <w:sz w:val="24"/>
          <w:szCs w:val="24"/>
        </w:rPr>
        <w:t>价文件</w:t>
      </w:r>
      <w:proofErr w:type="gramEnd"/>
      <w:r>
        <w:rPr>
          <w:rFonts w:ascii="宋体" w:hAnsi="宋体" w:cs="宋体" w:hint="eastAsia"/>
          <w:sz w:val="24"/>
          <w:szCs w:val="24"/>
        </w:rPr>
        <w:t>确定的设计范围内的全部工作内容的价格</w:t>
      </w:r>
      <w:r w:rsidR="000C0778">
        <w:rPr>
          <w:rFonts w:ascii="宋体" w:hAnsi="宋体" w:cs="宋体" w:hint="eastAsia"/>
          <w:sz w:val="24"/>
          <w:szCs w:val="24"/>
        </w:rPr>
        <w:t>（含税）</w:t>
      </w:r>
      <w:r>
        <w:rPr>
          <w:rFonts w:ascii="宋体" w:hAnsi="宋体" w:cs="宋体" w:hint="eastAsia"/>
          <w:sz w:val="24"/>
          <w:szCs w:val="24"/>
        </w:rPr>
        <w:t>体现。</w:t>
      </w:r>
    </w:p>
    <w:p w14:paraId="5A626F59" w14:textId="454DCE9A" w:rsidR="00681F4B" w:rsidRPr="004A5947" w:rsidRDefault="00D4115B">
      <w:pPr>
        <w:snapToGrid w:val="0"/>
        <w:spacing w:line="480" w:lineRule="exact"/>
        <w:ind w:firstLineChars="200" w:firstLine="480"/>
        <w:rPr>
          <w:rFonts w:ascii="宋体" w:hAnsi="宋体" w:cs="宋体"/>
          <w:sz w:val="24"/>
          <w:szCs w:val="24"/>
        </w:rPr>
      </w:pPr>
      <w:r w:rsidRPr="004A5947">
        <w:rPr>
          <w:rFonts w:ascii="宋体" w:hAnsi="宋体" w:cs="宋体" w:hint="eastAsia"/>
          <w:sz w:val="24"/>
          <w:szCs w:val="24"/>
        </w:rPr>
        <w:t>（二）本次询价采购采用</w:t>
      </w:r>
      <w:r w:rsidR="009F3197">
        <w:rPr>
          <w:rFonts w:ascii="宋体" w:hAnsi="宋体" w:cs="宋体" w:hint="eastAsia"/>
          <w:sz w:val="24"/>
          <w:szCs w:val="24"/>
        </w:rPr>
        <w:t>固定总价</w:t>
      </w:r>
      <w:r w:rsidRPr="004A5947">
        <w:rPr>
          <w:rFonts w:ascii="宋体" w:hAnsi="宋体" w:cs="宋体" w:hint="eastAsia"/>
          <w:sz w:val="24"/>
          <w:szCs w:val="24"/>
        </w:rPr>
        <w:t>报价，在现有的条件下（</w:t>
      </w:r>
      <w:r w:rsidR="008E1FFC">
        <w:rPr>
          <w:rFonts w:ascii="宋体" w:hAnsi="宋体" w:cs="宋体" w:hint="eastAsia"/>
          <w:sz w:val="24"/>
          <w:szCs w:val="24"/>
        </w:rPr>
        <w:t>询价</w:t>
      </w:r>
      <w:r w:rsidRPr="004A5947">
        <w:rPr>
          <w:rFonts w:ascii="宋体" w:hAnsi="宋体" w:cs="宋体" w:hint="eastAsia"/>
          <w:sz w:val="24"/>
          <w:szCs w:val="24"/>
        </w:rPr>
        <w:t>文件要求等）所报总价一次性全包（合同另有规定的除外）。</w:t>
      </w:r>
    </w:p>
    <w:p w14:paraId="0D569A7A" w14:textId="77777777" w:rsidR="00681F4B" w:rsidRDefault="00D4115B">
      <w:pPr>
        <w:snapToGrid w:val="0"/>
        <w:spacing w:line="480" w:lineRule="exact"/>
        <w:ind w:firstLineChars="200" w:firstLine="482"/>
        <w:rPr>
          <w:rFonts w:ascii="宋体" w:hAnsi="宋体" w:cs="宋体"/>
          <w:b/>
          <w:sz w:val="24"/>
          <w:szCs w:val="24"/>
        </w:rPr>
      </w:pPr>
      <w:r w:rsidRPr="004A5947">
        <w:rPr>
          <w:rFonts w:ascii="宋体" w:hAnsi="宋体" w:cs="宋体" w:hint="eastAsia"/>
          <w:b/>
          <w:sz w:val="24"/>
          <w:szCs w:val="24"/>
        </w:rPr>
        <w:t>九、</w:t>
      </w:r>
      <w:r w:rsidRPr="004A5947">
        <w:rPr>
          <w:rFonts w:ascii="宋体" w:hAnsi="宋体" w:cs="宋体" w:hint="eastAsia"/>
          <w:b/>
          <w:bCs/>
          <w:sz w:val="24"/>
          <w:szCs w:val="24"/>
        </w:rPr>
        <w:t>询价的时间地点及合格的询价代表：</w:t>
      </w:r>
    </w:p>
    <w:p w14:paraId="4E70F86F" w14:textId="77777777"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t>（一）供应商应按询价文件中的要求按时到达指定询价地点；</w:t>
      </w:r>
    </w:p>
    <w:p w14:paraId="5EF7AA6A" w14:textId="77777777"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t>（二）供应商的询价代表必须是法定代表人或其授权委托人(与法定代表人授权书姓名一致)；</w:t>
      </w:r>
    </w:p>
    <w:p w14:paraId="5E519A85" w14:textId="77777777"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t>（三）</w:t>
      </w:r>
      <w:r>
        <w:rPr>
          <w:rFonts w:ascii="宋体" w:hAnsi="宋体" w:cs="宋体" w:hint="eastAsia"/>
          <w:kern w:val="0"/>
          <w:sz w:val="24"/>
          <w:szCs w:val="24"/>
        </w:rPr>
        <w:t xml:space="preserve">供应商应在规定的时间内将报价文件递交给采购人。 </w:t>
      </w:r>
    </w:p>
    <w:p w14:paraId="7BA1BD60"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lastRenderedPageBreak/>
        <w:t>十、</w:t>
      </w:r>
      <w:r>
        <w:rPr>
          <w:rFonts w:ascii="宋体" w:hAnsi="宋体" w:cs="宋体" w:hint="eastAsia"/>
          <w:b/>
          <w:bCs/>
          <w:sz w:val="24"/>
          <w:szCs w:val="24"/>
        </w:rPr>
        <w:t>询价程序：</w:t>
      </w:r>
    </w:p>
    <w:p w14:paraId="06EAFCA5"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（一）资格性和符合性审查</w:t>
      </w:r>
    </w:p>
    <w:p w14:paraId="7FEB07A6"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若发现下列情况之一的，供应商的报价将被拒绝：</w:t>
      </w:r>
    </w:p>
    <w:p w14:paraId="769176F8" w14:textId="77777777" w:rsidR="00681F4B" w:rsidRDefault="00D4115B">
      <w:pPr>
        <w:tabs>
          <w:tab w:val="left" w:pos="2268"/>
        </w:tabs>
        <w:snapToGrid w:val="0"/>
        <w:spacing w:line="480" w:lineRule="exact"/>
        <w:ind w:firstLineChars="200" w:firstLine="480"/>
        <w:rPr>
          <w:rFonts w:ascii="宋体" w:hAnsi="宋体" w:cs="宋体"/>
          <w:sz w:val="24"/>
          <w:szCs w:val="24"/>
        </w:rPr>
      </w:pPr>
      <w:r>
        <w:rPr>
          <w:rFonts w:ascii="宋体" w:hAnsi="宋体" w:cs="宋体" w:hint="eastAsia"/>
          <w:sz w:val="24"/>
          <w:szCs w:val="24"/>
        </w:rPr>
        <w:t>1．询价文件逾期送达（询价截止时间以询价文件时间为准）；</w:t>
      </w:r>
    </w:p>
    <w:p w14:paraId="458DF81D"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2．询价文件的关键内容字迹模糊、无法辨认的（指</w:t>
      </w:r>
      <w:proofErr w:type="gramStart"/>
      <w:r>
        <w:rPr>
          <w:rFonts w:ascii="宋体" w:hAnsi="宋体" w:cs="宋体" w:hint="eastAsia"/>
          <w:sz w:val="24"/>
          <w:szCs w:val="24"/>
        </w:rPr>
        <w:t>响应书</w:t>
      </w:r>
      <w:proofErr w:type="gramEnd"/>
      <w:r>
        <w:rPr>
          <w:rFonts w:ascii="宋体" w:hAnsi="宋体" w:cs="宋体" w:hint="eastAsia"/>
          <w:sz w:val="24"/>
          <w:szCs w:val="24"/>
        </w:rPr>
        <w:t>中涉及报价、供货期、质量的数字或文字，询价小组难以确认的）；</w:t>
      </w:r>
    </w:p>
    <w:p w14:paraId="7274394A"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3.报价文件未按询价文件要求加盖供应商公章或供应</w:t>
      </w:r>
      <w:proofErr w:type="gramStart"/>
      <w:r>
        <w:rPr>
          <w:rFonts w:ascii="宋体" w:hAnsi="宋体" w:cs="宋体" w:hint="eastAsia"/>
          <w:sz w:val="24"/>
          <w:szCs w:val="24"/>
        </w:rPr>
        <w:t>商法定</w:t>
      </w:r>
      <w:proofErr w:type="gramEnd"/>
      <w:r>
        <w:rPr>
          <w:rFonts w:ascii="宋体" w:hAnsi="宋体" w:cs="宋体" w:hint="eastAsia"/>
          <w:sz w:val="24"/>
          <w:szCs w:val="24"/>
        </w:rPr>
        <w:t>代表人未签字未盖章或其授权委托人未签字或报价文件中无有效的法定代表人授权委托书原件的；</w:t>
      </w:r>
    </w:p>
    <w:p w14:paraId="6FC6B408"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4．不符合供应商须知中第二条中合格</w:t>
      </w:r>
      <w:r>
        <w:rPr>
          <w:rFonts w:ascii="宋体" w:hAnsi="宋体" w:cs="宋体" w:hint="eastAsia"/>
          <w:bCs/>
          <w:sz w:val="24"/>
          <w:szCs w:val="24"/>
        </w:rPr>
        <w:t>供应商的资格条件的规定，</w:t>
      </w:r>
      <w:r>
        <w:rPr>
          <w:rFonts w:ascii="宋体" w:hAnsi="宋体" w:cs="宋体" w:hint="eastAsia"/>
          <w:sz w:val="24"/>
          <w:szCs w:val="24"/>
        </w:rPr>
        <w:t>没有提供资格证明文件或资格证明文件不全的经询价小组确认不能满足询价文件要求的；</w:t>
      </w:r>
    </w:p>
    <w:p w14:paraId="34F5835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5．报价文件有效期不符合询价文件规定的；</w:t>
      </w:r>
    </w:p>
    <w:p w14:paraId="49BC010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．供应商报价高于最高预算价的；</w:t>
      </w:r>
    </w:p>
    <w:p w14:paraId="4C818A98"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8．不符合法律法规有关要求的。</w:t>
      </w:r>
    </w:p>
    <w:p w14:paraId="20AEC382"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只有通过上述审查的</w:t>
      </w:r>
      <w:proofErr w:type="gramStart"/>
      <w:r>
        <w:rPr>
          <w:rFonts w:ascii="宋体" w:hAnsi="宋体" w:cs="宋体" w:hint="eastAsia"/>
          <w:sz w:val="24"/>
          <w:szCs w:val="24"/>
        </w:rPr>
        <w:t>供应商方有资格</w:t>
      </w:r>
      <w:proofErr w:type="gramEnd"/>
      <w:r>
        <w:rPr>
          <w:rFonts w:ascii="宋体" w:hAnsi="宋体" w:cs="宋体" w:hint="eastAsia"/>
          <w:sz w:val="24"/>
          <w:szCs w:val="24"/>
        </w:rPr>
        <w:t>进入询价程序。</w:t>
      </w:r>
    </w:p>
    <w:p w14:paraId="6B8F2758"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（二）澄清有关问题</w:t>
      </w:r>
    </w:p>
    <w:p w14:paraId="6DE541FE" w14:textId="5C2E1334" w:rsidR="00681F4B" w:rsidRDefault="00D4115B">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为有助于对报价文件的审查、评价和比较，</w:t>
      </w:r>
      <w:r w:rsidR="004A5947">
        <w:rPr>
          <w:rFonts w:ascii="宋体" w:hAnsi="宋体" w:cs="宋体" w:hint="eastAsia"/>
          <w:sz w:val="24"/>
          <w:szCs w:val="24"/>
        </w:rPr>
        <w:t>采购人</w:t>
      </w:r>
      <w:r>
        <w:rPr>
          <w:rFonts w:ascii="宋体" w:hAnsi="宋体" w:cs="宋体" w:hint="eastAsia"/>
          <w:sz w:val="24"/>
          <w:szCs w:val="24"/>
        </w:rPr>
        <w:t>可分别要求供应商对其报价文件进行澄清，有关澄清的答复应以书面形式提交。</w:t>
      </w:r>
    </w:p>
    <w:p w14:paraId="0F21A430"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（三）比较与评价</w:t>
      </w:r>
    </w:p>
    <w:p w14:paraId="18A4831B" w14:textId="0EE4750F"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1.</w:t>
      </w:r>
      <w:r w:rsidR="004A5947">
        <w:rPr>
          <w:rFonts w:ascii="宋体" w:hAnsi="宋体" w:cs="宋体" w:hint="eastAsia"/>
          <w:spacing w:val="-6"/>
          <w:sz w:val="24"/>
          <w:szCs w:val="24"/>
        </w:rPr>
        <w:t>采购人</w:t>
      </w:r>
      <w:r>
        <w:rPr>
          <w:rFonts w:ascii="宋体" w:hAnsi="宋体" w:cs="宋体" w:hint="eastAsia"/>
          <w:spacing w:val="-6"/>
          <w:sz w:val="24"/>
          <w:szCs w:val="24"/>
        </w:rPr>
        <w:t>依据</w:t>
      </w:r>
      <w:proofErr w:type="gramStart"/>
      <w:r>
        <w:rPr>
          <w:rFonts w:ascii="宋体" w:hAnsi="宋体" w:cs="宋体" w:hint="eastAsia"/>
          <w:spacing w:val="-6"/>
          <w:sz w:val="24"/>
          <w:szCs w:val="24"/>
        </w:rPr>
        <w:t>询价询价</w:t>
      </w:r>
      <w:proofErr w:type="gramEnd"/>
      <w:r>
        <w:rPr>
          <w:rFonts w:ascii="宋体" w:hAnsi="宋体" w:cs="宋体" w:hint="eastAsia"/>
          <w:spacing w:val="-6"/>
          <w:sz w:val="24"/>
          <w:szCs w:val="24"/>
        </w:rPr>
        <w:t>文件和报价文件，与需要澄清的供应商对需要澄清的问题进行询价；</w:t>
      </w:r>
    </w:p>
    <w:p w14:paraId="7A466917" w14:textId="5EBFCAC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2.询价时，采购人可根据实际需求对</w:t>
      </w:r>
      <w:proofErr w:type="gramStart"/>
      <w:r>
        <w:rPr>
          <w:rFonts w:ascii="宋体" w:hAnsi="宋体" w:cs="宋体" w:hint="eastAsia"/>
          <w:sz w:val="24"/>
          <w:szCs w:val="24"/>
        </w:rPr>
        <w:t>原需求</w:t>
      </w:r>
      <w:proofErr w:type="gramEnd"/>
      <w:r>
        <w:rPr>
          <w:rFonts w:ascii="宋体" w:hAnsi="宋体" w:cs="宋体" w:hint="eastAsia"/>
          <w:sz w:val="24"/>
          <w:szCs w:val="24"/>
        </w:rPr>
        <w:t>进行部分调整，调整可能涉及技术及商务方面的要求。内容有变动的，</w:t>
      </w:r>
      <w:r w:rsidR="004A5947">
        <w:rPr>
          <w:rFonts w:ascii="宋体" w:hAnsi="宋体" w:cs="宋体" w:hint="eastAsia"/>
          <w:sz w:val="24"/>
          <w:szCs w:val="24"/>
        </w:rPr>
        <w:t>采购人</w:t>
      </w:r>
      <w:r>
        <w:rPr>
          <w:rFonts w:ascii="宋体" w:hAnsi="宋体" w:cs="宋体" w:hint="eastAsia"/>
          <w:sz w:val="24"/>
          <w:szCs w:val="24"/>
        </w:rPr>
        <w:t>将以书面形式通知所有参加询价的供应商。供应商可根据询价情况和调整内容对其报价文件进行书面补充和说明，补充和说明须由法定代表人或其授权委托人签署；</w:t>
      </w:r>
    </w:p>
    <w:p w14:paraId="7A3A7FBA" w14:textId="5CAF8BA0"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w:t>
      </w:r>
      <w:r w:rsidR="004A5947">
        <w:rPr>
          <w:rFonts w:ascii="宋体" w:hAnsi="宋体" w:cs="宋体" w:hint="eastAsia"/>
          <w:sz w:val="24"/>
          <w:szCs w:val="24"/>
        </w:rPr>
        <w:t>采购人</w:t>
      </w:r>
      <w:r>
        <w:rPr>
          <w:rFonts w:ascii="宋体" w:hAnsi="宋体" w:cs="宋体" w:hint="eastAsia"/>
          <w:sz w:val="24"/>
          <w:szCs w:val="24"/>
        </w:rPr>
        <w:t>可能会要求参加询价的供应商在规定时间内进行一轮或一轮以上的书面报价。书面报价均须由法定代表人或其授权委托人签署，未在规定时间内进行报价</w:t>
      </w:r>
      <w:r>
        <w:rPr>
          <w:rFonts w:ascii="宋体" w:hAnsi="宋体" w:cs="宋体" w:hint="eastAsia"/>
          <w:sz w:val="24"/>
          <w:szCs w:val="24"/>
        </w:rPr>
        <w:lastRenderedPageBreak/>
        <w:t>的，视为放弃；</w:t>
      </w:r>
    </w:p>
    <w:p w14:paraId="314303D3" w14:textId="77777777"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4.</w:t>
      </w:r>
      <w:r>
        <w:rPr>
          <w:rFonts w:ascii="宋体" w:hAnsi="宋体" w:cs="宋体" w:hint="eastAsia"/>
          <w:spacing w:val="-6"/>
          <w:sz w:val="24"/>
          <w:szCs w:val="24"/>
        </w:rPr>
        <w:t>在询价中，询价的任何一方不得透露与询价有关的其他供应商的资料、价格和其他信息。</w:t>
      </w:r>
    </w:p>
    <w:p w14:paraId="72F675DD" w14:textId="49488990"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（四）</w:t>
      </w:r>
      <w:r w:rsidR="004A5947">
        <w:rPr>
          <w:rFonts w:ascii="宋体" w:hAnsi="宋体" w:cs="宋体" w:hint="eastAsia"/>
          <w:sz w:val="24"/>
          <w:szCs w:val="24"/>
        </w:rPr>
        <w:t>采购人</w:t>
      </w:r>
      <w:r>
        <w:rPr>
          <w:rFonts w:ascii="宋体" w:hAnsi="宋体" w:cs="宋体" w:hint="eastAsia"/>
          <w:sz w:val="24"/>
          <w:szCs w:val="24"/>
        </w:rPr>
        <w:t>依据询价文件、调整内容、报价文件及其补充和说明、最终报价进行综合评审。</w:t>
      </w:r>
    </w:p>
    <w:p w14:paraId="741492AC" w14:textId="4D702B4B"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评审结束后,</w:t>
      </w:r>
      <w:r w:rsidR="004A5947">
        <w:rPr>
          <w:rFonts w:ascii="宋体" w:hAnsi="宋体" w:cs="宋体" w:hint="eastAsia"/>
          <w:sz w:val="24"/>
          <w:szCs w:val="24"/>
        </w:rPr>
        <w:t>采购人</w:t>
      </w:r>
      <w:r>
        <w:rPr>
          <w:rFonts w:ascii="宋体" w:hAnsi="宋体" w:cs="宋体" w:hint="eastAsia"/>
          <w:sz w:val="24"/>
          <w:szCs w:val="24"/>
        </w:rPr>
        <w:t>根据符合设计需求、质量和服务相等的原则选出成交供应商。后根据选出供应商的情况及采购人认为有必要进行的资格后</w:t>
      </w:r>
      <w:proofErr w:type="gramStart"/>
      <w:r>
        <w:rPr>
          <w:rFonts w:ascii="宋体" w:hAnsi="宋体" w:cs="宋体" w:hint="eastAsia"/>
          <w:sz w:val="24"/>
          <w:szCs w:val="24"/>
        </w:rPr>
        <w:t>审情况</w:t>
      </w:r>
      <w:proofErr w:type="gramEnd"/>
      <w:r>
        <w:rPr>
          <w:rFonts w:ascii="宋体" w:hAnsi="宋体" w:cs="宋体" w:hint="eastAsia"/>
          <w:sz w:val="24"/>
          <w:szCs w:val="24"/>
        </w:rPr>
        <w:t>确定成交供应商。</w:t>
      </w:r>
    </w:p>
    <w:p w14:paraId="544BC632"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（五）资格后审</w:t>
      </w:r>
    </w:p>
    <w:p w14:paraId="79FF53C9"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资格后审的对象是采购项目的成交候选人。</w:t>
      </w:r>
    </w:p>
    <w:p w14:paraId="533E4E3D"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pacing w:val="-2"/>
          <w:sz w:val="24"/>
          <w:szCs w:val="24"/>
        </w:rPr>
        <w:t>如果采购人认为有必要对成交候选人履行合同能力进行确认，可以进行资格后审。资格后审的内容是对成交候选人资格、设计能力以及采购人认为有必要了解的其他问题作进一步的考查</w:t>
      </w:r>
      <w:r>
        <w:rPr>
          <w:rFonts w:ascii="宋体" w:hAnsi="宋体" w:cs="宋体" w:hint="eastAsia"/>
          <w:sz w:val="24"/>
          <w:szCs w:val="24"/>
        </w:rPr>
        <w:t>；</w:t>
      </w:r>
    </w:p>
    <w:p w14:paraId="184C5CB2"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2.资格后审的方式：</w:t>
      </w:r>
    </w:p>
    <w:p w14:paraId="448CC6AC"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（1）对成交候选人进行询问；</w:t>
      </w:r>
    </w:p>
    <w:p w14:paraId="67AE7C30"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（2）对成交候选人进行实地考察；</w:t>
      </w:r>
    </w:p>
    <w:p w14:paraId="2BDF371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3.接受资格后审的成交候选人，必须如实回答采购人的询问，并有义务提供采购人所需的有关资料。成交候选人对其所做的回答与提供的资料的真实性负责；</w:t>
      </w:r>
    </w:p>
    <w:p w14:paraId="2D527981" w14:textId="467A4236" w:rsidR="00681F4B" w:rsidRDefault="00D4115B">
      <w:pPr>
        <w:snapToGrid w:val="0"/>
        <w:spacing w:line="480" w:lineRule="exact"/>
        <w:ind w:leftChars="100" w:left="210" w:firstLineChars="100" w:firstLine="240"/>
        <w:rPr>
          <w:rFonts w:ascii="宋体" w:hAnsi="宋体" w:cs="宋体"/>
          <w:sz w:val="24"/>
          <w:szCs w:val="24"/>
        </w:rPr>
      </w:pPr>
      <w:r>
        <w:rPr>
          <w:rFonts w:ascii="宋体" w:hAnsi="宋体" w:cs="宋体" w:hint="eastAsia"/>
          <w:sz w:val="24"/>
          <w:szCs w:val="24"/>
        </w:rPr>
        <w:t>4.对于资格后审不合格的，重新组织询价或由</w:t>
      </w:r>
      <w:r w:rsidR="004A5947">
        <w:rPr>
          <w:rFonts w:ascii="宋体" w:hAnsi="宋体" w:cs="宋体" w:hint="eastAsia"/>
          <w:sz w:val="24"/>
          <w:szCs w:val="24"/>
        </w:rPr>
        <w:t>采购人</w:t>
      </w:r>
      <w:r>
        <w:rPr>
          <w:rFonts w:ascii="宋体" w:hAnsi="宋体" w:cs="宋体" w:hint="eastAsia"/>
          <w:sz w:val="24"/>
          <w:szCs w:val="24"/>
        </w:rPr>
        <w:t>在合格供应商中重新推荐成交候选人(合格供应商指参加询价的合格供应商)。</w:t>
      </w:r>
    </w:p>
    <w:p w14:paraId="500C0A27" w14:textId="77777777" w:rsidR="00681F4B" w:rsidRDefault="00D4115B">
      <w:pPr>
        <w:snapToGrid w:val="0"/>
        <w:spacing w:line="480" w:lineRule="exact"/>
        <w:ind w:firstLineChars="200" w:firstLine="482"/>
        <w:rPr>
          <w:rFonts w:ascii="宋体" w:hAnsi="宋体" w:cs="宋体"/>
          <w:b/>
          <w:sz w:val="24"/>
          <w:szCs w:val="24"/>
        </w:rPr>
      </w:pPr>
      <w:r>
        <w:rPr>
          <w:rFonts w:ascii="宋体" w:hAnsi="宋体" w:cs="宋体" w:hint="eastAsia"/>
          <w:b/>
          <w:sz w:val="24"/>
          <w:szCs w:val="24"/>
        </w:rPr>
        <w:t>十一、成交条件：</w:t>
      </w:r>
    </w:p>
    <w:p w14:paraId="78EE4E29" w14:textId="377475A2" w:rsidR="00681F4B" w:rsidRDefault="004A5947">
      <w:pPr>
        <w:spacing w:line="480" w:lineRule="exact"/>
        <w:ind w:firstLineChars="200" w:firstLine="464"/>
        <w:rPr>
          <w:rFonts w:ascii="宋体" w:hAnsi="宋体" w:cs="宋体"/>
          <w:spacing w:val="-4"/>
          <w:sz w:val="24"/>
          <w:szCs w:val="24"/>
        </w:rPr>
      </w:pPr>
      <w:r>
        <w:rPr>
          <w:rFonts w:ascii="宋体" w:hAnsi="宋体" w:cs="宋体" w:hint="eastAsia"/>
          <w:spacing w:val="-4"/>
          <w:sz w:val="24"/>
          <w:szCs w:val="24"/>
        </w:rPr>
        <w:t>采购人</w:t>
      </w:r>
      <w:r w:rsidR="00D4115B">
        <w:rPr>
          <w:rFonts w:ascii="宋体" w:hAnsi="宋体" w:cs="宋体" w:hint="eastAsia"/>
          <w:spacing w:val="-4"/>
          <w:sz w:val="24"/>
          <w:szCs w:val="24"/>
        </w:rPr>
        <w:t>根据符合设计需求、质量和服务相等的原则，经综合评定选出中标人。</w:t>
      </w:r>
    </w:p>
    <w:p w14:paraId="69396C7C"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十二、</w:t>
      </w:r>
      <w:r>
        <w:rPr>
          <w:rFonts w:ascii="宋体" w:hAnsi="宋体" w:cs="宋体" w:hint="eastAsia"/>
          <w:b/>
          <w:bCs/>
          <w:sz w:val="24"/>
          <w:szCs w:val="24"/>
        </w:rPr>
        <w:t>询价过程的保密及其他要求：</w:t>
      </w:r>
    </w:p>
    <w:p w14:paraId="5B03B8F9" w14:textId="01442CAF" w:rsidR="00681F4B" w:rsidRDefault="00D4115B">
      <w:pPr>
        <w:snapToGrid w:val="0"/>
        <w:spacing w:line="480" w:lineRule="exact"/>
        <w:ind w:firstLineChars="200" w:firstLine="480"/>
        <w:rPr>
          <w:rFonts w:ascii="宋体" w:hAnsi="宋体" w:cs="宋体"/>
          <w:b/>
          <w:bCs/>
          <w:sz w:val="24"/>
          <w:szCs w:val="24"/>
        </w:rPr>
      </w:pPr>
      <w:r>
        <w:rPr>
          <w:rFonts w:ascii="宋体" w:hAnsi="宋体" w:cs="宋体" w:hint="eastAsia"/>
          <w:sz w:val="24"/>
          <w:szCs w:val="24"/>
        </w:rPr>
        <w:t>（一）凡与审查、澄清、评估和比较的有关资料等，</w:t>
      </w:r>
      <w:r w:rsidR="004A5947">
        <w:rPr>
          <w:rFonts w:ascii="宋体" w:hAnsi="宋体" w:cs="宋体" w:hint="eastAsia"/>
          <w:sz w:val="24"/>
          <w:szCs w:val="24"/>
        </w:rPr>
        <w:t>采购人</w:t>
      </w:r>
      <w:r>
        <w:rPr>
          <w:rFonts w:ascii="宋体" w:hAnsi="宋体" w:cs="宋体" w:hint="eastAsia"/>
          <w:sz w:val="24"/>
          <w:szCs w:val="24"/>
        </w:rPr>
        <w:t>及参加询价会议的工作人员均不得向供应商及与无关的其他人透露；</w:t>
      </w:r>
    </w:p>
    <w:p w14:paraId="38DBFFD3" w14:textId="085776DA"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（二）在评审过程</w:t>
      </w:r>
      <w:r w:rsidRPr="004A5947">
        <w:rPr>
          <w:rFonts w:ascii="宋体" w:hAnsi="宋体" w:cs="宋体" w:hint="eastAsia"/>
          <w:sz w:val="24"/>
          <w:szCs w:val="24"/>
        </w:rPr>
        <w:t>中，如果供应商试图在询价文件的审查、澄清、比较</w:t>
      </w:r>
      <w:r w:rsidR="009F3197">
        <w:rPr>
          <w:rFonts w:ascii="宋体" w:hAnsi="宋体" w:cs="宋体" w:hint="eastAsia"/>
          <w:sz w:val="24"/>
          <w:szCs w:val="24"/>
        </w:rPr>
        <w:t>等</w:t>
      </w:r>
      <w:r w:rsidRPr="004A5947">
        <w:rPr>
          <w:rFonts w:ascii="宋体" w:hAnsi="宋体" w:cs="宋体" w:hint="eastAsia"/>
          <w:sz w:val="24"/>
          <w:szCs w:val="24"/>
        </w:rPr>
        <w:t>方面向评审小组施加任何影响，其响应文件将被拒绝；</w:t>
      </w:r>
    </w:p>
    <w:p w14:paraId="6AF2138C" w14:textId="6335EB99"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lastRenderedPageBreak/>
        <w:t>（三）报价文件是询价工作的重要依据。报价文件必须满足</w:t>
      </w:r>
      <w:r w:rsidR="004A5947">
        <w:rPr>
          <w:rFonts w:ascii="宋体" w:hAnsi="宋体" w:cs="宋体" w:hint="eastAsia"/>
          <w:sz w:val="24"/>
          <w:szCs w:val="24"/>
        </w:rPr>
        <w:t>询价</w:t>
      </w:r>
      <w:r>
        <w:rPr>
          <w:rFonts w:ascii="宋体" w:hAnsi="宋体" w:cs="宋体" w:hint="eastAsia"/>
          <w:sz w:val="24"/>
          <w:szCs w:val="24"/>
        </w:rPr>
        <w:t>文件的各项实质性要求：包括响应文件的有效性、完整性和与询价文件的一致性。如果供应商的响应文件不满足上述要求，</w:t>
      </w:r>
      <w:r w:rsidR="004A5947">
        <w:rPr>
          <w:rFonts w:ascii="宋体" w:hAnsi="宋体" w:cs="宋体" w:hint="eastAsia"/>
          <w:sz w:val="24"/>
          <w:szCs w:val="24"/>
        </w:rPr>
        <w:t>采购人</w:t>
      </w:r>
      <w:r>
        <w:rPr>
          <w:rFonts w:ascii="宋体" w:hAnsi="宋体" w:cs="宋体" w:hint="eastAsia"/>
          <w:sz w:val="24"/>
          <w:szCs w:val="24"/>
        </w:rPr>
        <w:t>有权拒绝供应商的响应文件。</w:t>
      </w:r>
    </w:p>
    <w:p w14:paraId="63E4D027"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 xml:space="preserve"> 十三、</w:t>
      </w:r>
      <w:r>
        <w:rPr>
          <w:rFonts w:ascii="宋体" w:hAnsi="宋体" w:cs="宋体" w:hint="eastAsia"/>
          <w:b/>
          <w:bCs/>
          <w:sz w:val="24"/>
          <w:szCs w:val="24"/>
        </w:rPr>
        <w:t>中标通知书：</w:t>
      </w:r>
    </w:p>
    <w:p w14:paraId="5C12506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（一）在投标有效期内，采购人确定成交供应商，由采购人向成交供应商发出</w:t>
      </w:r>
      <w:r w:rsidRPr="004A5947">
        <w:rPr>
          <w:rFonts w:ascii="宋体" w:hAnsi="宋体" w:cs="宋体" w:hint="eastAsia"/>
          <w:sz w:val="24"/>
          <w:szCs w:val="24"/>
        </w:rPr>
        <w:t>“成交通知书”。</w:t>
      </w:r>
    </w:p>
    <w:p w14:paraId="45A2FF91"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（二）成交通知书对采购人和成交供应商具有法律效力。成交通知书发出后，采购人改变成交结果的，或者成交供应商放弃中选的，应当依法承担法律责任。</w:t>
      </w:r>
    </w:p>
    <w:p w14:paraId="1933457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（三）未中选的供应商采购人不再另行通知。</w:t>
      </w:r>
    </w:p>
    <w:p w14:paraId="5EFC3C92" w14:textId="29D12557" w:rsidR="00681F4B" w:rsidRDefault="00D4115B">
      <w:pPr>
        <w:snapToGrid w:val="0"/>
        <w:spacing w:line="480" w:lineRule="exact"/>
        <w:ind w:firstLineChars="200" w:firstLine="480"/>
        <w:rPr>
          <w:rFonts w:ascii="宋体" w:hAnsi="宋体" w:cs="宋体"/>
          <w:sz w:val="24"/>
          <w:szCs w:val="24"/>
        </w:rPr>
      </w:pPr>
      <w:r w:rsidRPr="001E2888">
        <w:rPr>
          <w:rFonts w:ascii="宋体" w:hAnsi="宋体" w:cs="宋体" w:hint="eastAsia"/>
          <w:sz w:val="24"/>
          <w:szCs w:val="24"/>
        </w:rPr>
        <w:t>（四）</w:t>
      </w:r>
      <w:r w:rsidRPr="001E2888">
        <w:rPr>
          <w:rFonts w:ascii="宋体" w:hAnsi="宋体" w:hint="eastAsia"/>
          <w:sz w:val="24"/>
        </w:rPr>
        <w:t>成交公告详见</w:t>
      </w:r>
      <w:r w:rsidR="003F3AC7">
        <w:rPr>
          <w:rFonts w:ascii="宋体" w:hAnsi="宋体" w:hint="eastAsia"/>
          <w:sz w:val="24"/>
        </w:rPr>
        <w:t>福建产权交易中心</w:t>
      </w:r>
      <w:r w:rsidRPr="001E2888">
        <w:rPr>
          <w:rFonts w:ascii="宋体" w:hAnsi="宋体" w:hint="eastAsia"/>
          <w:sz w:val="24"/>
        </w:rPr>
        <w:t>、平潭综合实验区国有资产运营管理</w:t>
      </w:r>
      <w:proofErr w:type="gramStart"/>
      <w:r w:rsidRPr="000C429E">
        <w:rPr>
          <w:rFonts w:ascii="宋体" w:hAnsi="宋体" w:hint="eastAsia"/>
          <w:sz w:val="24"/>
        </w:rPr>
        <w:t>有限公司</w:t>
      </w:r>
      <w:r w:rsidR="001E2888" w:rsidRPr="000C429E">
        <w:rPr>
          <w:rFonts w:ascii="宋体" w:hAnsi="宋体" w:hint="eastAsia"/>
          <w:sz w:val="24"/>
        </w:rPr>
        <w:t>官网</w:t>
      </w:r>
      <w:r w:rsidRPr="000C429E">
        <w:rPr>
          <w:rFonts w:ascii="宋体" w:hAnsi="宋体" w:hint="eastAsia"/>
          <w:sz w:val="24"/>
        </w:rPr>
        <w:t>及</w:t>
      </w:r>
      <w:proofErr w:type="gramEnd"/>
      <w:r w:rsidRPr="000C429E">
        <w:rPr>
          <w:rFonts w:ascii="宋体" w:hAnsi="宋体" w:hint="eastAsia"/>
          <w:sz w:val="24"/>
        </w:rPr>
        <w:t>公众号</w:t>
      </w:r>
      <w:r w:rsidRPr="001E2888">
        <w:rPr>
          <w:rFonts w:ascii="宋体" w:hAnsi="宋体" w:hint="eastAsia"/>
          <w:sz w:val="24"/>
        </w:rPr>
        <w:t>。</w:t>
      </w:r>
    </w:p>
    <w:p w14:paraId="2ECAB6E5"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 xml:space="preserve"> 十四、</w:t>
      </w:r>
      <w:r>
        <w:rPr>
          <w:rFonts w:ascii="宋体" w:hAnsi="宋体" w:cs="宋体" w:hint="eastAsia"/>
          <w:b/>
          <w:bCs/>
          <w:sz w:val="24"/>
          <w:szCs w:val="24"/>
        </w:rPr>
        <w:t>合同的签订</w:t>
      </w:r>
    </w:p>
    <w:p w14:paraId="31D73819" w14:textId="6D9A60CE" w:rsidR="00681F4B" w:rsidRDefault="00D4115B">
      <w:pPr>
        <w:snapToGrid w:val="0"/>
        <w:spacing w:line="480" w:lineRule="exact"/>
        <w:ind w:firstLineChars="200" w:firstLine="480"/>
        <w:rPr>
          <w:rFonts w:ascii="宋体" w:hAnsi="宋体" w:cs="宋体"/>
          <w:b/>
          <w:bCs/>
          <w:sz w:val="24"/>
          <w:szCs w:val="24"/>
        </w:rPr>
      </w:pPr>
      <w:r>
        <w:rPr>
          <w:rFonts w:ascii="宋体" w:hAnsi="宋体" w:cs="宋体" w:hint="eastAsia"/>
          <w:sz w:val="24"/>
          <w:szCs w:val="24"/>
        </w:rPr>
        <w:t>（一）成交供应商在收到</w:t>
      </w:r>
      <w:r w:rsidR="009F3197">
        <w:rPr>
          <w:rFonts w:ascii="宋体" w:hAnsi="宋体" w:cs="宋体" w:hint="eastAsia"/>
          <w:sz w:val="24"/>
          <w:szCs w:val="24"/>
        </w:rPr>
        <w:t>成交公</w:t>
      </w:r>
      <w:r w:rsidR="00170347">
        <w:rPr>
          <w:rFonts w:ascii="宋体" w:hAnsi="宋体" w:cs="宋体" w:hint="eastAsia"/>
          <w:sz w:val="24"/>
          <w:szCs w:val="24"/>
        </w:rPr>
        <w:t>通知书</w:t>
      </w:r>
      <w:r w:rsidRPr="001E2888">
        <w:rPr>
          <w:rFonts w:ascii="宋体" w:hAnsi="宋体" w:cs="宋体" w:hint="eastAsia"/>
          <w:sz w:val="24"/>
          <w:szCs w:val="24"/>
        </w:rPr>
        <w:t>后</w:t>
      </w:r>
      <w:r w:rsidR="00170347">
        <w:rPr>
          <w:rFonts w:ascii="宋体" w:hAnsi="宋体" w:cs="宋体"/>
          <w:sz w:val="24"/>
          <w:szCs w:val="24"/>
        </w:rPr>
        <w:t>7</w:t>
      </w:r>
      <w:r w:rsidRPr="001E2888">
        <w:rPr>
          <w:rFonts w:ascii="宋体" w:hAnsi="宋体" w:cs="宋体" w:hint="eastAsia"/>
          <w:sz w:val="24"/>
          <w:szCs w:val="24"/>
        </w:rPr>
        <w:t>日历天内</w:t>
      </w:r>
      <w:r>
        <w:rPr>
          <w:rFonts w:ascii="宋体" w:hAnsi="宋体" w:cs="宋体" w:hint="eastAsia"/>
          <w:sz w:val="24"/>
          <w:szCs w:val="24"/>
        </w:rPr>
        <w:t>按询价文件、调整内容、报价文件及询价过程中的有关澄清、承诺及最终报价等询价过程中形成的有效文件确定的事项与采购人签订设计合同，如在规定期限内未与采购人签订设计合同的，视为自动放弃；</w:t>
      </w:r>
    </w:p>
    <w:p w14:paraId="288FE6C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（二）询价文件、调整内容、报价文件及询价过程中的有关澄清、承诺及最终报价等询价过程中形成的合法有效文件均应作为合同附件。</w:t>
      </w:r>
    </w:p>
    <w:p w14:paraId="339650DE" w14:textId="77777777"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sz w:val="24"/>
          <w:szCs w:val="24"/>
        </w:rPr>
        <w:t>十五、询价有效期：</w:t>
      </w:r>
      <w:r>
        <w:rPr>
          <w:rFonts w:ascii="宋体" w:hAnsi="宋体" w:cs="宋体" w:hint="eastAsia"/>
          <w:sz w:val="24"/>
          <w:szCs w:val="24"/>
        </w:rPr>
        <w:t>自递交报价文件之日起</w:t>
      </w:r>
      <w:r>
        <w:rPr>
          <w:rFonts w:ascii="宋体" w:hAnsi="宋体" w:cs="宋体"/>
          <w:sz w:val="24"/>
          <w:szCs w:val="24"/>
        </w:rPr>
        <w:t>30</w:t>
      </w:r>
      <w:r>
        <w:rPr>
          <w:rFonts w:ascii="宋体" w:hAnsi="宋体" w:cs="宋体" w:hint="eastAsia"/>
          <w:sz w:val="24"/>
          <w:szCs w:val="24"/>
        </w:rPr>
        <w:t>日历天。</w:t>
      </w:r>
    </w:p>
    <w:p w14:paraId="28A91AEF" w14:textId="77777777" w:rsidR="00681F4B" w:rsidRDefault="00D4115B">
      <w:pPr>
        <w:adjustRightInd w:val="0"/>
        <w:snapToGrid w:val="0"/>
        <w:spacing w:line="480" w:lineRule="exact"/>
        <w:ind w:firstLineChars="200" w:firstLine="482"/>
        <w:rPr>
          <w:rFonts w:ascii="宋体" w:hAnsi="宋体" w:cs="宋体"/>
          <w:sz w:val="24"/>
          <w:szCs w:val="24"/>
        </w:rPr>
      </w:pPr>
      <w:r>
        <w:rPr>
          <w:rFonts w:ascii="宋体" w:hAnsi="宋体" w:cs="宋体" w:hint="eastAsia"/>
          <w:b/>
          <w:sz w:val="24"/>
          <w:szCs w:val="24"/>
        </w:rPr>
        <w:t>十六、</w:t>
      </w:r>
      <w:r>
        <w:rPr>
          <w:rFonts w:ascii="宋体" w:hAnsi="宋体" w:cs="宋体" w:hint="eastAsia"/>
          <w:b/>
          <w:bCs/>
          <w:sz w:val="24"/>
          <w:szCs w:val="24"/>
        </w:rPr>
        <w:t>其他注意事项：</w:t>
      </w:r>
    </w:p>
    <w:p w14:paraId="7A7B04D5" w14:textId="77777777" w:rsidR="00681F4B" w:rsidRDefault="00D4115B">
      <w:pPr>
        <w:tabs>
          <w:tab w:val="left" w:pos="720"/>
        </w:tabs>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（一）供应商被视为充分熟悉本询价设计项目的技术要求及与履行合同有关的一切情况；</w:t>
      </w:r>
    </w:p>
    <w:p w14:paraId="5C75608E"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（二）供应商应遵守我国与采购相关的法律、法规及规章条例，不得违反；</w:t>
      </w:r>
    </w:p>
    <w:p w14:paraId="1E06071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（三）供应商应承</w:t>
      </w:r>
      <w:proofErr w:type="gramStart"/>
      <w:r>
        <w:rPr>
          <w:rFonts w:ascii="宋体" w:hAnsi="宋体" w:cs="宋体" w:hint="eastAsia"/>
          <w:sz w:val="24"/>
          <w:szCs w:val="24"/>
        </w:rPr>
        <w:t>担参加</w:t>
      </w:r>
      <w:proofErr w:type="gramEnd"/>
      <w:r>
        <w:rPr>
          <w:rFonts w:ascii="宋体" w:hAnsi="宋体" w:cs="宋体" w:hint="eastAsia"/>
          <w:sz w:val="24"/>
          <w:szCs w:val="24"/>
        </w:rPr>
        <w:t>询价所有费用，不论结果如何，采购人无义务责任承担这些费用；</w:t>
      </w:r>
    </w:p>
    <w:p w14:paraId="684BFA70"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（四）供应商应详细阅读询价文件的全部内容。不按询价文件的要求提供的报价</w:t>
      </w:r>
      <w:r>
        <w:rPr>
          <w:rFonts w:ascii="宋体" w:hAnsi="宋体" w:cs="宋体" w:hint="eastAsia"/>
          <w:sz w:val="24"/>
          <w:szCs w:val="24"/>
        </w:rPr>
        <w:lastRenderedPageBreak/>
        <w:t>和资料，可能导致报价文件被拒绝。</w:t>
      </w:r>
    </w:p>
    <w:p w14:paraId="45D39425"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60E73A23" w14:textId="77AACC83" w:rsidR="00681F4B" w:rsidRDefault="00D4115B">
      <w:pPr>
        <w:pStyle w:val="1"/>
        <w:jc w:val="center"/>
        <w:rPr>
          <w:rFonts w:ascii="宋体" w:hAnsi="宋体" w:cs="宋体"/>
          <w:sz w:val="24"/>
          <w:szCs w:val="24"/>
        </w:rPr>
      </w:pPr>
      <w:bookmarkStart w:id="4" w:name="_Toc448822857"/>
      <w:bookmarkStart w:id="5" w:name="_Toc48113324"/>
      <w:r>
        <w:rPr>
          <w:rFonts w:ascii="宋体" w:hAnsi="宋体" w:cs="宋体" w:hint="eastAsia"/>
        </w:rPr>
        <w:lastRenderedPageBreak/>
        <w:t>第二章 报价文件的编制和组成</w:t>
      </w:r>
      <w:bookmarkEnd w:id="4"/>
      <w:bookmarkEnd w:id="5"/>
    </w:p>
    <w:p w14:paraId="21AE43BB" w14:textId="77777777" w:rsidR="00681F4B" w:rsidRDefault="00D4115B">
      <w:pPr>
        <w:ind w:firstLineChars="200" w:firstLine="482"/>
        <w:rPr>
          <w:rFonts w:ascii="宋体" w:eastAsia="宋体" w:hAnsi="宋体" w:cs="宋体"/>
          <w:b/>
          <w:sz w:val="24"/>
          <w:szCs w:val="24"/>
        </w:rPr>
      </w:pPr>
      <w:r>
        <w:rPr>
          <w:rFonts w:ascii="宋体" w:eastAsia="宋体" w:hAnsi="宋体" w:cs="宋体" w:hint="eastAsia"/>
          <w:b/>
          <w:sz w:val="24"/>
          <w:szCs w:val="24"/>
        </w:rPr>
        <w:t>一、报价文件的编制</w:t>
      </w:r>
    </w:p>
    <w:p w14:paraId="35692FCE" w14:textId="77777777" w:rsidR="00681F4B" w:rsidRDefault="00D4115B">
      <w:pPr>
        <w:spacing w:line="460" w:lineRule="exact"/>
        <w:ind w:firstLineChars="196" w:firstLine="455"/>
        <w:rPr>
          <w:rFonts w:ascii="宋体" w:eastAsia="宋体" w:hAnsi="宋体" w:cs="宋体"/>
          <w:sz w:val="24"/>
          <w:szCs w:val="24"/>
        </w:rPr>
      </w:pPr>
      <w:r>
        <w:rPr>
          <w:rFonts w:ascii="宋体" w:eastAsia="宋体" w:hAnsi="宋体" w:cs="宋体" w:hint="eastAsia"/>
          <w:spacing w:val="-4"/>
          <w:sz w:val="24"/>
          <w:szCs w:val="24"/>
        </w:rPr>
        <w:t>1</w:t>
      </w:r>
      <w:r>
        <w:rPr>
          <w:rFonts w:ascii="宋体" w:eastAsia="宋体" w:hAnsi="宋体" w:cs="宋体" w:hint="eastAsia"/>
          <w:sz w:val="24"/>
          <w:szCs w:val="24"/>
        </w:rPr>
        <w:t>．报价文件及供应商与采购人之间与设计项目有关的来往函件和文件均使用中文。报价文件中如有非中文函件及内容，应附有对应的中文翻译。</w:t>
      </w:r>
    </w:p>
    <w:p w14:paraId="1F5BC7A2" w14:textId="1540B971" w:rsidR="00681F4B" w:rsidRDefault="00D4115B">
      <w:pPr>
        <w:spacing w:line="460" w:lineRule="exact"/>
        <w:ind w:firstLineChars="196" w:firstLine="455"/>
        <w:rPr>
          <w:rFonts w:ascii="宋体" w:eastAsia="宋体" w:hAnsi="宋体" w:cs="宋体"/>
          <w:kern w:val="0"/>
          <w:sz w:val="24"/>
          <w:szCs w:val="24"/>
        </w:rPr>
      </w:pPr>
      <w:r>
        <w:rPr>
          <w:rFonts w:ascii="宋体" w:eastAsia="宋体" w:hAnsi="宋体" w:cs="宋体" w:hint="eastAsia"/>
          <w:spacing w:val="-4"/>
          <w:sz w:val="24"/>
          <w:szCs w:val="24"/>
        </w:rPr>
        <w:t>2.</w:t>
      </w:r>
      <w:r>
        <w:rPr>
          <w:rFonts w:ascii="宋体" w:eastAsia="宋体" w:hAnsi="宋体" w:cs="宋体" w:hint="eastAsia"/>
          <w:kern w:val="0"/>
          <w:sz w:val="24"/>
          <w:szCs w:val="24"/>
        </w:rPr>
        <w:t>报价文件应使用A4规格幅面，按照询价文件规定的顺序，统一编目编码装订</w:t>
      </w:r>
      <w:r>
        <w:rPr>
          <w:rFonts w:ascii="宋体" w:eastAsia="宋体" w:hAnsi="宋体" w:cs="宋体" w:hint="eastAsia"/>
          <w:sz w:val="24"/>
          <w:szCs w:val="24"/>
        </w:rPr>
        <w:t>成册，不得拆分。页码应编制在询价文件右下角。资格证明文件或产品彩页等材料而无法编制页码的，可用不褪色的蓝黑墨水按顺序清晰填写。</w:t>
      </w:r>
      <w:r>
        <w:rPr>
          <w:rFonts w:ascii="宋体" w:eastAsia="宋体" w:hAnsi="宋体" w:cs="宋体" w:hint="eastAsia"/>
          <w:kern w:val="0"/>
          <w:sz w:val="24"/>
          <w:szCs w:val="24"/>
        </w:rPr>
        <w:t>为方便询价，询价文件中的各项表格必须按照询价文件格式要求制作。</w:t>
      </w:r>
    </w:p>
    <w:p w14:paraId="4A100302" w14:textId="19FE788D" w:rsidR="008D01D6" w:rsidRPr="008D01D6" w:rsidRDefault="008D01D6" w:rsidP="008D01D6">
      <w:pPr>
        <w:spacing w:line="460" w:lineRule="exact"/>
        <w:ind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sidRPr="008D01D6">
        <w:rPr>
          <w:rFonts w:hint="eastAsia"/>
        </w:rPr>
        <w:t xml:space="preserve"> </w:t>
      </w:r>
      <w:r>
        <w:rPr>
          <w:rFonts w:hint="eastAsia"/>
        </w:rPr>
        <w:t>所</w:t>
      </w:r>
      <w:r w:rsidRPr="008D01D6">
        <w:rPr>
          <w:rFonts w:ascii="宋体" w:eastAsia="宋体" w:hAnsi="宋体" w:cs="宋体" w:hint="eastAsia"/>
          <w:kern w:val="0"/>
          <w:sz w:val="24"/>
          <w:szCs w:val="24"/>
        </w:rPr>
        <w:t>有材料加盖</w:t>
      </w:r>
      <w:r>
        <w:rPr>
          <w:rFonts w:ascii="宋体" w:eastAsia="宋体" w:hAnsi="宋体" w:cs="宋体" w:hint="eastAsia"/>
          <w:kern w:val="0"/>
          <w:sz w:val="24"/>
          <w:szCs w:val="24"/>
        </w:rPr>
        <w:t>供应商的</w:t>
      </w:r>
      <w:r w:rsidRPr="008D01D6">
        <w:rPr>
          <w:rFonts w:ascii="宋体" w:eastAsia="宋体" w:hAnsi="宋体" w:cs="宋体" w:hint="eastAsia"/>
          <w:kern w:val="0"/>
          <w:sz w:val="24"/>
          <w:szCs w:val="24"/>
        </w:rPr>
        <w:t>公章</w:t>
      </w:r>
      <w:r>
        <w:rPr>
          <w:rFonts w:ascii="宋体" w:eastAsia="宋体" w:hAnsi="宋体" w:cs="宋体" w:hint="eastAsia"/>
          <w:kern w:val="0"/>
          <w:sz w:val="24"/>
          <w:szCs w:val="24"/>
        </w:rPr>
        <w:t>。</w:t>
      </w:r>
    </w:p>
    <w:p w14:paraId="1F064481" w14:textId="77777777" w:rsidR="00681F4B" w:rsidRDefault="00D4115B">
      <w:pPr>
        <w:spacing w:line="460" w:lineRule="exact"/>
        <w:ind w:firstLine="540"/>
        <w:rPr>
          <w:rFonts w:ascii="宋体" w:eastAsia="宋体" w:hAnsi="宋体" w:cs="宋体"/>
          <w:b/>
          <w:bCs/>
          <w:sz w:val="24"/>
          <w:szCs w:val="24"/>
        </w:rPr>
      </w:pPr>
      <w:r>
        <w:rPr>
          <w:rFonts w:ascii="宋体" w:eastAsia="宋体" w:hAnsi="宋体" w:cs="宋体" w:hint="eastAsia"/>
          <w:b/>
          <w:sz w:val="24"/>
          <w:szCs w:val="24"/>
        </w:rPr>
        <w:t>二、报价文件的构成和</w:t>
      </w:r>
      <w:r>
        <w:rPr>
          <w:rFonts w:ascii="宋体" w:eastAsia="宋体" w:hAnsi="宋体" w:cs="宋体" w:hint="eastAsia"/>
          <w:b/>
          <w:bCs/>
          <w:sz w:val="24"/>
          <w:szCs w:val="24"/>
        </w:rPr>
        <w:t>装订顺序：</w:t>
      </w:r>
    </w:p>
    <w:p w14:paraId="4E7EDA9C" w14:textId="01C5BF79" w:rsidR="00681F4B" w:rsidRDefault="00D4115B">
      <w:pPr>
        <w:spacing w:line="460" w:lineRule="exact"/>
        <w:ind w:firstLine="540"/>
        <w:rPr>
          <w:rFonts w:ascii="宋体" w:hAnsi="宋体" w:cs="宋体"/>
          <w:sz w:val="24"/>
          <w:szCs w:val="24"/>
        </w:rPr>
      </w:pPr>
      <w:r>
        <w:rPr>
          <w:rFonts w:ascii="宋体" w:hAnsi="宋体" w:cs="宋体" w:hint="eastAsia"/>
          <w:sz w:val="24"/>
          <w:szCs w:val="24"/>
        </w:rPr>
        <w:t>1.报价函</w:t>
      </w:r>
      <w:r w:rsidR="001E2888">
        <w:rPr>
          <w:rFonts w:ascii="宋体" w:hAnsi="宋体" w:cs="宋体" w:hint="eastAsia"/>
          <w:sz w:val="24"/>
          <w:szCs w:val="24"/>
        </w:rPr>
        <w:t>；</w:t>
      </w:r>
    </w:p>
    <w:p w14:paraId="73957307" w14:textId="1A4F2F72" w:rsidR="00681F4B" w:rsidRDefault="00D4115B">
      <w:pPr>
        <w:spacing w:line="460" w:lineRule="exact"/>
        <w:ind w:firstLine="54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法定代表人授权委托书</w:t>
      </w:r>
      <w:r w:rsidR="001E2888">
        <w:rPr>
          <w:rFonts w:ascii="宋体" w:hAnsi="宋体" w:cs="宋体" w:hint="eastAsia"/>
          <w:sz w:val="24"/>
          <w:szCs w:val="24"/>
        </w:rPr>
        <w:t>；</w:t>
      </w:r>
    </w:p>
    <w:p w14:paraId="476AC403" w14:textId="6ADBDB84" w:rsidR="00681F4B" w:rsidRDefault="00D4115B">
      <w:pPr>
        <w:spacing w:line="460" w:lineRule="exact"/>
        <w:ind w:firstLine="54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资格证明文件</w:t>
      </w:r>
      <w:r w:rsidR="001E2888">
        <w:rPr>
          <w:rFonts w:ascii="宋体" w:hAnsi="宋体" w:cs="宋体" w:hint="eastAsia"/>
          <w:sz w:val="24"/>
          <w:szCs w:val="24"/>
        </w:rPr>
        <w:t>；</w:t>
      </w:r>
    </w:p>
    <w:p w14:paraId="65EE734A" w14:textId="0F814327" w:rsidR="00681F4B" w:rsidRDefault="00D4115B">
      <w:pPr>
        <w:spacing w:line="460" w:lineRule="exact"/>
        <w:ind w:firstLine="540"/>
        <w:rPr>
          <w:rFonts w:ascii="宋体" w:hAnsi="宋体" w:cs="宋体"/>
          <w:sz w:val="24"/>
          <w:szCs w:val="24"/>
        </w:rPr>
      </w:pPr>
      <w:r>
        <w:rPr>
          <w:rFonts w:ascii="宋体" w:hAnsi="宋体" w:cs="宋体"/>
          <w:sz w:val="24"/>
          <w:szCs w:val="24"/>
        </w:rPr>
        <w:t>4.</w:t>
      </w:r>
      <w:r>
        <w:rPr>
          <w:rFonts w:ascii="宋体" w:hAnsi="宋体" w:cs="宋体" w:hint="eastAsia"/>
          <w:sz w:val="24"/>
          <w:szCs w:val="24"/>
        </w:rPr>
        <w:t>工作大纲</w:t>
      </w:r>
      <w:r w:rsidR="001E2888">
        <w:rPr>
          <w:rFonts w:ascii="宋体" w:hAnsi="宋体" w:cs="宋体" w:hint="eastAsia"/>
          <w:sz w:val="24"/>
          <w:szCs w:val="24"/>
        </w:rPr>
        <w:t>；</w:t>
      </w:r>
    </w:p>
    <w:p w14:paraId="07C9D3AD" w14:textId="4B395AB5" w:rsidR="00681F4B" w:rsidRDefault="00D4115B">
      <w:pPr>
        <w:spacing w:line="460" w:lineRule="exact"/>
        <w:ind w:firstLine="540"/>
        <w:rPr>
          <w:rFonts w:ascii="宋体" w:hAnsi="宋体" w:cs="宋体"/>
          <w:sz w:val="24"/>
          <w:szCs w:val="24"/>
        </w:rPr>
      </w:pPr>
      <w:r>
        <w:rPr>
          <w:rFonts w:ascii="宋体" w:hAnsi="宋体" w:cs="宋体"/>
          <w:sz w:val="24"/>
          <w:szCs w:val="24"/>
        </w:rPr>
        <w:t>5.</w:t>
      </w:r>
      <w:r>
        <w:rPr>
          <w:rFonts w:ascii="宋体" w:hAnsi="宋体" w:cs="宋体" w:hint="eastAsia"/>
          <w:sz w:val="24"/>
          <w:szCs w:val="24"/>
        </w:rPr>
        <w:t>报价人认为有需要提供的其他文件</w:t>
      </w:r>
      <w:r w:rsidR="001E2888">
        <w:rPr>
          <w:rFonts w:ascii="宋体" w:hAnsi="宋体" w:cs="宋体" w:hint="eastAsia"/>
          <w:sz w:val="24"/>
          <w:szCs w:val="24"/>
        </w:rPr>
        <w:t>（</w:t>
      </w:r>
      <w:r w:rsidR="001E2888" w:rsidRPr="001E2888">
        <w:rPr>
          <w:rFonts w:ascii="宋体" w:hAnsi="宋体" w:cs="宋体" w:hint="eastAsia"/>
          <w:sz w:val="24"/>
          <w:szCs w:val="24"/>
        </w:rPr>
        <w:t>如业绩证明等</w:t>
      </w:r>
      <w:r w:rsidR="001E2888">
        <w:rPr>
          <w:rFonts w:ascii="宋体" w:hAnsi="宋体" w:cs="宋体" w:hint="eastAsia"/>
          <w:sz w:val="24"/>
          <w:szCs w:val="24"/>
        </w:rPr>
        <w:t>）；</w:t>
      </w:r>
    </w:p>
    <w:p w14:paraId="64CA35A3" w14:textId="77777777" w:rsidR="00681F4B" w:rsidRDefault="00D4115B">
      <w:pPr>
        <w:spacing w:line="460" w:lineRule="exact"/>
        <w:ind w:firstLine="540"/>
        <w:rPr>
          <w:rFonts w:ascii="宋体" w:hAnsi="宋体" w:cs="宋体"/>
          <w:b/>
          <w:bCs/>
          <w:sz w:val="24"/>
          <w:szCs w:val="24"/>
        </w:rPr>
      </w:pPr>
      <w:r>
        <w:rPr>
          <w:rFonts w:ascii="宋体" w:hAnsi="宋体" w:cs="宋体" w:hint="eastAsia"/>
          <w:b/>
          <w:bCs/>
          <w:sz w:val="24"/>
          <w:szCs w:val="24"/>
        </w:rPr>
        <w:t>三、报价文件的组成</w:t>
      </w:r>
    </w:p>
    <w:p w14:paraId="3C78AB58" w14:textId="77777777" w:rsidR="00681F4B" w:rsidRDefault="00D4115B">
      <w:pPr>
        <w:spacing w:line="460" w:lineRule="exact"/>
        <w:ind w:firstLine="540"/>
        <w:rPr>
          <w:rFonts w:ascii="宋体" w:hAnsi="宋体" w:cs="宋体"/>
          <w:bCs/>
          <w:sz w:val="24"/>
          <w:szCs w:val="24"/>
        </w:rPr>
      </w:pPr>
      <w:r>
        <w:rPr>
          <w:rFonts w:ascii="宋体" w:hAnsi="宋体" w:cs="宋体" w:hint="eastAsia"/>
          <w:bCs/>
          <w:sz w:val="24"/>
          <w:szCs w:val="24"/>
        </w:rPr>
        <w:t>供应商的报价文件应包括以下几方面的内容：</w:t>
      </w:r>
    </w:p>
    <w:p w14:paraId="7C5235D8" w14:textId="77777777" w:rsidR="00681F4B" w:rsidRDefault="00D4115B">
      <w:pPr>
        <w:spacing w:line="460" w:lineRule="exact"/>
        <w:ind w:firstLineChars="200" w:firstLine="482"/>
        <w:rPr>
          <w:rFonts w:ascii="宋体" w:hAnsi="宋体" w:cs="宋体"/>
          <w:b/>
          <w:bCs/>
          <w:sz w:val="24"/>
          <w:szCs w:val="24"/>
          <w:shd w:val="pct10" w:color="auto" w:fill="FFFFFF"/>
        </w:rPr>
      </w:pPr>
      <w:r>
        <w:rPr>
          <w:rFonts w:ascii="宋体" w:hAnsi="宋体" w:cs="宋体" w:hint="eastAsia"/>
          <w:b/>
          <w:bCs/>
          <w:sz w:val="24"/>
          <w:szCs w:val="24"/>
        </w:rPr>
        <w:t>1.报价函</w:t>
      </w:r>
    </w:p>
    <w:p w14:paraId="78E8885D" w14:textId="77777777" w:rsidR="00681F4B" w:rsidRDefault="00D4115B">
      <w:pPr>
        <w:numPr>
          <w:ilvl w:val="0"/>
          <w:numId w:val="1"/>
        </w:numPr>
        <w:spacing w:line="460" w:lineRule="exact"/>
        <w:rPr>
          <w:rFonts w:ascii="宋体" w:hAnsi="宋体" w:cs="宋体"/>
          <w:spacing w:val="-4"/>
          <w:sz w:val="24"/>
          <w:szCs w:val="24"/>
          <w:shd w:val="pct10" w:color="auto" w:fill="FFFFFF"/>
        </w:rPr>
      </w:pPr>
      <w:r>
        <w:rPr>
          <w:rFonts w:ascii="宋体" w:hAnsi="宋体" w:cs="宋体" w:hint="eastAsia"/>
          <w:spacing w:val="-4"/>
          <w:sz w:val="24"/>
          <w:szCs w:val="24"/>
        </w:rPr>
        <w:t>（1）供应商</w:t>
      </w:r>
      <w:proofErr w:type="gramStart"/>
      <w:r>
        <w:rPr>
          <w:rFonts w:ascii="宋体" w:hAnsi="宋体" w:cs="宋体" w:hint="eastAsia"/>
          <w:spacing w:val="-4"/>
          <w:sz w:val="24"/>
          <w:szCs w:val="24"/>
        </w:rPr>
        <w:t>报价函只允许</w:t>
      </w:r>
      <w:proofErr w:type="gramEnd"/>
      <w:r>
        <w:rPr>
          <w:rFonts w:ascii="宋体" w:hAnsi="宋体" w:cs="宋体" w:hint="eastAsia"/>
          <w:spacing w:val="-4"/>
          <w:sz w:val="24"/>
          <w:szCs w:val="24"/>
        </w:rPr>
        <w:t>有一个总报价，采购人不接受任何有选择的报价。</w:t>
      </w:r>
    </w:p>
    <w:p w14:paraId="0BC46361" w14:textId="77777777" w:rsidR="00681F4B" w:rsidRDefault="00D4115B">
      <w:pPr>
        <w:spacing w:line="460" w:lineRule="exact"/>
        <w:ind w:firstLineChars="100" w:firstLine="240"/>
        <w:rPr>
          <w:rFonts w:ascii="宋体" w:hAnsi="宋体" w:cs="宋体"/>
          <w:sz w:val="24"/>
          <w:szCs w:val="24"/>
          <w:shd w:val="pct10" w:color="auto" w:fill="FFFFFF"/>
        </w:rPr>
      </w:pPr>
      <w:r>
        <w:rPr>
          <w:rFonts w:ascii="宋体" w:hAnsi="宋体" w:cs="宋体" w:hint="eastAsia"/>
          <w:sz w:val="24"/>
          <w:szCs w:val="24"/>
        </w:rPr>
        <w:t xml:space="preserve">  （2）供应商的报价应以人民币报出。  </w:t>
      </w:r>
    </w:p>
    <w:p w14:paraId="08254301" w14:textId="77777777" w:rsidR="00681F4B" w:rsidRDefault="00D4115B">
      <w:pPr>
        <w:spacing w:line="460" w:lineRule="exact"/>
        <w:ind w:firstLineChars="200" w:firstLine="482"/>
        <w:rPr>
          <w:rFonts w:ascii="宋体" w:hAnsi="宋体" w:cs="宋体"/>
          <w:b/>
          <w:sz w:val="24"/>
          <w:szCs w:val="24"/>
          <w:shd w:val="pct10" w:color="auto" w:fill="FFFFFF"/>
        </w:rPr>
      </w:pPr>
      <w:r>
        <w:rPr>
          <w:rFonts w:ascii="宋体" w:hAnsi="宋体" w:cs="宋体" w:hint="eastAsia"/>
          <w:b/>
          <w:sz w:val="24"/>
          <w:szCs w:val="24"/>
        </w:rPr>
        <w:t>2.法定代表人授权委托书</w:t>
      </w:r>
    </w:p>
    <w:p w14:paraId="18882AC6" w14:textId="77777777" w:rsidR="00681F4B" w:rsidRDefault="00D4115B">
      <w:pPr>
        <w:spacing w:line="460" w:lineRule="exact"/>
        <w:ind w:firstLineChars="200" w:firstLine="464"/>
        <w:rPr>
          <w:rFonts w:ascii="宋体" w:hAnsi="宋体" w:cs="宋体"/>
          <w:bCs/>
          <w:spacing w:val="-4"/>
          <w:sz w:val="24"/>
          <w:szCs w:val="24"/>
        </w:rPr>
      </w:pPr>
      <w:r>
        <w:rPr>
          <w:rFonts w:ascii="宋体" w:hAnsi="宋体" w:cs="宋体" w:hint="eastAsia"/>
          <w:bCs/>
          <w:spacing w:val="-4"/>
          <w:sz w:val="24"/>
          <w:szCs w:val="24"/>
        </w:rPr>
        <w:t>供应商的法定代表人授权委托书必须由法定代表人亲自签署并加盖公章，如授权委托人参加询价会的，授权委托人必须签字。</w:t>
      </w:r>
    </w:p>
    <w:p w14:paraId="3ADDA441" w14:textId="65C73BD8" w:rsidR="00681F4B" w:rsidRDefault="00D4115B">
      <w:pPr>
        <w:spacing w:line="460" w:lineRule="exact"/>
        <w:ind w:firstLineChars="200" w:firstLine="482"/>
        <w:rPr>
          <w:rFonts w:ascii="宋体" w:hAnsi="宋体" w:cs="宋体"/>
          <w:b/>
          <w:sz w:val="24"/>
          <w:szCs w:val="24"/>
        </w:rPr>
      </w:pPr>
      <w:r>
        <w:rPr>
          <w:rFonts w:ascii="宋体" w:hAnsi="宋体" w:cs="宋体" w:hint="eastAsia"/>
          <w:b/>
          <w:sz w:val="24"/>
          <w:szCs w:val="24"/>
        </w:rPr>
        <w:t>3.资格证明文件</w:t>
      </w:r>
    </w:p>
    <w:p w14:paraId="63F31F89" w14:textId="288E046D" w:rsidR="00681F4B" w:rsidRDefault="00D4115B">
      <w:pPr>
        <w:spacing w:line="460" w:lineRule="exact"/>
        <w:ind w:firstLine="480"/>
        <w:rPr>
          <w:rFonts w:ascii="宋体" w:hAnsi="宋体" w:cs="宋体"/>
          <w:sz w:val="24"/>
          <w:szCs w:val="24"/>
        </w:rPr>
      </w:pPr>
      <w:r>
        <w:rPr>
          <w:rFonts w:ascii="宋体" w:hAnsi="宋体" w:cs="宋体" w:hint="eastAsia"/>
          <w:sz w:val="24"/>
          <w:szCs w:val="24"/>
        </w:rPr>
        <w:t>（1）有关证明供应商法律地位文件的复印件</w:t>
      </w:r>
      <w:r w:rsidR="007D5667">
        <w:rPr>
          <w:rFonts w:ascii="宋体" w:hAnsi="宋体" w:cs="宋体" w:hint="eastAsia"/>
          <w:sz w:val="24"/>
          <w:szCs w:val="24"/>
        </w:rPr>
        <w:t>（营业执照、法人身份证复印件、开户许可证）</w:t>
      </w:r>
      <w:r>
        <w:rPr>
          <w:rFonts w:ascii="宋体" w:hAnsi="宋体" w:cs="宋体" w:hint="eastAsia"/>
          <w:sz w:val="24"/>
          <w:szCs w:val="24"/>
        </w:rPr>
        <w:t>；</w:t>
      </w:r>
    </w:p>
    <w:p w14:paraId="010DC761" w14:textId="35FB4107" w:rsidR="00681F4B" w:rsidRDefault="00D4115B">
      <w:pPr>
        <w:spacing w:line="460" w:lineRule="exact"/>
        <w:ind w:firstLine="480"/>
        <w:rPr>
          <w:rFonts w:ascii="宋体" w:hAnsi="宋体" w:cs="宋体"/>
          <w:sz w:val="24"/>
          <w:szCs w:val="24"/>
        </w:rPr>
      </w:pPr>
      <w:r>
        <w:rPr>
          <w:rFonts w:ascii="宋体" w:hAnsi="宋体" w:cs="宋体" w:hint="eastAsia"/>
          <w:sz w:val="24"/>
          <w:szCs w:val="24"/>
        </w:rPr>
        <w:lastRenderedPageBreak/>
        <w:t>（2）有关证明供应商的行业资质证书</w:t>
      </w:r>
      <w:r w:rsidR="000C429E">
        <w:rPr>
          <w:rFonts w:ascii="宋体" w:hAnsi="宋体" w:cs="宋体" w:hint="eastAsia"/>
          <w:sz w:val="24"/>
          <w:szCs w:val="24"/>
        </w:rPr>
        <w:t xml:space="preserve"> </w:t>
      </w:r>
      <w:r>
        <w:rPr>
          <w:rFonts w:ascii="宋体" w:hAnsi="宋体" w:cs="宋体" w:hint="eastAsia"/>
          <w:sz w:val="24"/>
          <w:szCs w:val="24"/>
        </w:rPr>
        <w:t>；</w:t>
      </w:r>
    </w:p>
    <w:p w14:paraId="08A68A57" w14:textId="77777777" w:rsidR="00681F4B" w:rsidRDefault="00D4115B">
      <w:pPr>
        <w:spacing w:line="460" w:lineRule="exact"/>
        <w:ind w:firstLine="480"/>
        <w:rPr>
          <w:rFonts w:ascii="宋体" w:hAnsi="宋体" w:cs="宋体"/>
          <w:sz w:val="24"/>
          <w:szCs w:val="24"/>
        </w:rPr>
      </w:pPr>
      <w:r>
        <w:rPr>
          <w:rFonts w:ascii="宋体" w:hAnsi="宋体" w:cs="宋体" w:hint="eastAsia"/>
          <w:sz w:val="24"/>
          <w:szCs w:val="24"/>
        </w:rPr>
        <w:t>（3）拟投入项目组成员情况及证明材料复印件；</w:t>
      </w:r>
    </w:p>
    <w:p w14:paraId="7815E4A0" w14:textId="1588CF8B" w:rsidR="00681F4B" w:rsidRPr="001E2888" w:rsidRDefault="00D4115B">
      <w:pPr>
        <w:spacing w:line="460" w:lineRule="exact"/>
        <w:ind w:firstLineChars="198" w:firstLine="477"/>
        <w:rPr>
          <w:rFonts w:ascii="宋体" w:hAnsi="宋体" w:cs="宋体"/>
          <w:sz w:val="24"/>
          <w:szCs w:val="24"/>
        </w:rPr>
      </w:pPr>
      <w:r>
        <w:rPr>
          <w:rFonts w:ascii="宋体" w:hAnsi="宋体" w:cs="宋体" w:hint="eastAsia"/>
          <w:b/>
          <w:sz w:val="24"/>
          <w:szCs w:val="24"/>
        </w:rPr>
        <w:t>4.报价：</w:t>
      </w:r>
      <w:r>
        <w:rPr>
          <w:rFonts w:ascii="宋体" w:hAnsi="宋体" w:cs="宋体" w:hint="eastAsia"/>
          <w:sz w:val="24"/>
          <w:szCs w:val="24"/>
        </w:rPr>
        <w:t>除总报价外，报价应</w:t>
      </w:r>
      <w:proofErr w:type="gramStart"/>
      <w:r>
        <w:rPr>
          <w:rFonts w:ascii="宋体" w:hAnsi="宋体" w:cs="宋体" w:hint="eastAsia"/>
          <w:sz w:val="24"/>
          <w:szCs w:val="24"/>
        </w:rPr>
        <w:t>包含指</w:t>
      </w:r>
      <w:proofErr w:type="gramEnd"/>
      <w:r>
        <w:rPr>
          <w:rFonts w:ascii="宋体" w:hAnsi="宋体" w:cs="宋体" w:hint="eastAsia"/>
          <w:sz w:val="24"/>
          <w:szCs w:val="24"/>
        </w:rPr>
        <w:t>设</w:t>
      </w:r>
      <w:r w:rsidRPr="001E2888">
        <w:rPr>
          <w:rFonts w:ascii="宋体" w:hAnsi="宋体" w:cs="宋体" w:hint="eastAsia"/>
          <w:sz w:val="24"/>
          <w:szCs w:val="24"/>
        </w:rPr>
        <w:t>计单位的差旅费、调研费用</w:t>
      </w:r>
      <w:r w:rsidR="00170347">
        <w:rPr>
          <w:rFonts w:ascii="宋体" w:hAnsi="宋体" w:cs="宋体" w:hint="eastAsia"/>
          <w:sz w:val="24"/>
          <w:szCs w:val="24"/>
        </w:rPr>
        <w:t>、税费</w:t>
      </w:r>
      <w:r w:rsidRPr="001E2888">
        <w:rPr>
          <w:rFonts w:ascii="宋体" w:hAnsi="宋体" w:cs="宋体" w:hint="eastAsia"/>
          <w:sz w:val="24"/>
          <w:szCs w:val="24"/>
        </w:rPr>
        <w:t>等全部费用。</w:t>
      </w:r>
    </w:p>
    <w:p w14:paraId="7AF0BC3B" w14:textId="76AE05A7" w:rsidR="00681F4B" w:rsidRDefault="00D4115B">
      <w:pPr>
        <w:spacing w:line="460" w:lineRule="exact"/>
        <w:ind w:firstLineChars="195" w:firstLine="468"/>
        <w:rPr>
          <w:rFonts w:ascii="宋体" w:hAnsi="宋体" w:cs="宋体"/>
          <w:sz w:val="24"/>
          <w:szCs w:val="24"/>
        </w:rPr>
      </w:pPr>
      <w:r w:rsidRPr="001E2888">
        <w:rPr>
          <w:rFonts w:ascii="宋体" w:hAnsi="宋体" w:cs="宋体" w:hint="eastAsia"/>
          <w:sz w:val="24"/>
          <w:szCs w:val="24"/>
        </w:rPr>
        <w:t>（</w:t>
      </w:r>
      <w:r w:rsidRPr="001E2888">
        <w:rPr>
          <w:rFonts w:ascii="宋体" w:hAnsi="宋体" w:cs="宋体"/>
          <w:sz w:val="24"/>
          <w:szCs w:val="24"/>
        </w:rPr>
        <w:t>1</w:t>
      </w:r>
      <w:r w:rsidRPr="001E2888">
        <w:rPr>
          <w:rFonts w:ascii="宋体" w:hAnsi="宋体" w:cs="宋体" w:hint="eastAsia"/>
          <w:sz w:val="24"/>
          <w:szCs w:val="24"/>
        </w:rPr>
        <w:t>）本次策划方案的采用固定价格合同，在现有条件下合</w:t>
      </w:r>
      <w:r>
        <w:rPr>
          <w:rFonts w:ascii="宋体" w:hAnsi="宋体" w:cs="宋体" w:hint="eastAsia"/>
          <w:sz w:val="24"/>
          <w:szCs w:val="24"/>
        </w:rPr>
        <w:t>同总价一次性全包，项目策划过程中不做任何调整。</w:t>
      </w:r>
    </w:p>
    <w:p w14:paraId="00720D76" w14:textId="77777777" w:rsidR="00681F4B" w:rsidRDefault="00D4115B">
      <w:pPr>
        <w:spacing w:line="4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）供应商的报价大写金额与小写金额不一致的，以大写金额为准；数字金额与文字金额不一致的以文字金额为准；</w:t>
      </w:r>
      <w:r>
        <w:rPr>
          <w:rFonts w:ascii="宋体" w:hAnsi="宋体" w:cs="宋体"/>
          <w:sz w:val="24"/>
          <w:szCs w:val="24"/>
        </w:rPr>
        <w:t xml:space="preserve"> </w:t>
      </w:r>
    </w:p>
    <w:p w14:paraId="327B1C3E" w14:textId="77777777" w:rsidR="00681F4B" w:rsidRDefault="00D4115B">
      <w:pPr>
        <w:spacing w:line="460" w:lineRule="exact"/>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3</w:t>
      </w:r>
      <w:r>
        <w:rPr>
          <w:rFonts w:ascii="宋体" w:hAnsi="宋体" w:cs="宋体" w:hint="eastAsia"/>
          <w:sz w:val="24"/>
          <w:szCs w:val="24"/>
        </w:rPr>
        <w:t>）供应商在报价时应充分考虑本合同期内的各种风险（包括漏项风险）， 在合同执行期间其总价不再实行政策性调整和变动。</w:t>
      </w:r>
    </w:p>
    <w:p w14:paraId="37F74F17" w14:textId="77777777" w:rsidR="00681F4B" w:rsidRDefault="00681F4B">
      <w:pPr>
        <w:adjustRightInd w:val="0"/>
        <w:snapToGrid w:val="0"/>
        <w:spacing w:line="420" w:lineRule="exact"/>
        <w:ind w:left="420"/>
        <w:jc w:val="left"/>
        <w:rPr>
          <w:rFonts w:ascii="宋体" w:hAnsi="宋体" w:cs="宋体"/>
          <w:kern w:val="0"/>
          <w:sz w:val="28"/>
          <w:szCs w:val="28"/>
        </w:rPr>
      </w:pPr>
    </w:p>
    <w:p w14:paraId="25A1FF29"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52C682F0" w14:textId="77777777" w:rsidR="00681F4B" w:rsidRDefault="00681F4B">
      <w:pPr>
        <w:pStyle w:val="1"/>
        <w:jc w:val="center"/>
        <w:rPr>
          <w:rFonts w:ascii="宋体" w:hAnsi="宋体" w:cs="宋体"/>
        </w:rPr>
      </w:pPr>
    </w:p>
    <w:p w14:paraId="249A1020" w14:textId="77777777" w:rsidR="00681F4B" w:rsidRDefault="00681F4B">
      <w:pPr>
        <w:pStyle w:val="1"/>
        <w:jc w:val="center"/>
        <w:rPr>
          <w:rFonts w:ascii="宋体" w:hAnsi="宋体" w:cs="宋体"/>
        </w:rPr>
      </w:pPr>
    </w:p>
    <w:p w14:paraId="4569546C" w14:textId="77777777" w:rsidR="00681F4B" w:rsidRDefault="00681F4B">
      <w:pPr>
        <w:pStyle w:val="1"/>
        <w:jc w:val="center"/>
        <w:rPr>
          <w:rFonts w:ascii="宋体" w:hAnsi="宋体" w:cs="宋体"/>
        </w:rPr>
      </w:pPr>
    </w:p>
    <w:p w14:paraId="74D880EF" w14:textId="77777777" w:rsidR="00681F4B" w:rsidRDefault="00681F4B">
      <w:pPr>
        <w:pStyle w:val="1"/>
        <w:jc w:val="center"/>
        <w:rPr>
          <w:rFonts w:ascii="宋体" w:hAnsi="宋体" w:cs="宋体"/>
        </w:rPr>
      </w:pPr>
    </w:p>
    <w:p w14:paraId="30D73887" w14:textId="77777777" w:rsidR="00681F4B" w:rsidRDefault="00681F4B">
      <w:pPr>
        <w:pStyle w:val="1"/>
        <w:jc w:val="center"/>
        <w:rPr>
          <w:rFonts w:ascii="宋体" w:hAnsi="宋体" w:cs="宋体"/>
        </w:rPr>
      </w:pPr>
    </w:p>
    <w:p w14:paraId="4BA05581" w14:textId="77777777" w:rsidR="00681F4B" w:rsidRDefault="00D4115B">
      <w:pPr>
        <w:pStyle w:val="1"/>
        <w:jc w:val="center"/>
        <w:rPr>
          <w:rFonts w:ascii="宋体" w:hAnsi="宋体" w:cs="宋体"/>
        </w:rPr>
      </w:pPr>
      <w:bookmarkStart w:id="6" w:name="_Toc48113325"/>
      <w:r>
        <w:rPr>
          <w:rFonts w:ascii="宋体" w:hAnsi="宋体" w:cs="宋体" w:hint="eastAsia"/>
        </w:rPr>
        <w:t>第三章 报价文件格式</w:t>
      </w:r>
      <w:bookmarkEnd w:id="6"/>
    </w:p>
    <w:p w14:paraId="60FD141F" w14:textId="77777777" w:rsidR="00681F4B" w:rsidRDefault="00D4115B">
      <w:pPr>
        <w:widowControl/>
        <w:jc w:val="left"/>
        <w:rPr>
          <w:rFonts w:ascii="宋体" w:eastAsia="宋体" w:hAnsi="宋体" w:cs="宋体"/>
          <w:b/>
          <w:bCs/>
          <w:kern w:val="44"/>
          <w:sz w:val="44"/>
          <w:szCs w:val="44"/>
        </w:rPr>
      </w:pPr>
      <w:r>
        <w:rPr>
          <w:rFonts w:ascii="宋体" w:hAnsi="宋体" w:cs="宋体"/>
        </w:rPr>
        <w:br w:type="page"/>
      </w:r>
    </w:p>
    <w:p w14:paraId="67F9D66E" w14:textId="77777777" w:rsidR="00681F4B" w:rsidRDefault="00D4115B">
      <w:pPr>
        <w:rPr>
          <w:sz w:val="32"/>
          <w:szCs w:val="32"/>
        </w:rPr>
      </w:pPr>
      <w:r>
        <w:rPr>
          <w:rFonts w:hint="eastAsia"/>
          <w:sz w:val="32"/>
          <w:szCs w:val="32"/>
        </w:rPr>
        <w:lastRenderedPageBreak/>
        <w:t>附件一：</w:t>
      </w:r>
    </w:p>
    <w:p w14:paraId="76A42CC0" w14:textId="77777777" w:rsidR="00681F4B" w:rsidRDefault="00D4115B">
      <w:pPr>
        <w:ind w:left="-180" w:firstLine="480"/>
        <w:jc w:val="center"/>
        <w:rPr>
          <w:rFonts w:ascii="宋体" w:eastAsia="宋体" w:hAnsi="宋体" w:cs="宋体"/>
          <w:b/>
          <w:sz w:val="36"/>
          <w:szCs w:val="36"/>
        </w:rPr>
      </w:pPr>
      <w:r>
        <w:rPr>
          <w:rFonts w:ascii="宋体" w:eastAsia="宋体" w:hAnsi="宋体" w:cs="宋体" w:hint="eastAsia"/>
          <w:b/>
          <w:sz w:val="36"/>
          <w:szCs w:val="36"/>
        </w:rPr>
        <w:t xml:space="preserve">报 价 函 </w:t>
      </w:r>
    </w:p>
    <w:p w14:paraId="1355A615" w14:textId="77777777" w:rsidR="00681F4B" w:rsidRDefault="00681F4B">
      <w:pPr>
        <w:spacing w:line="360" w:lineRule="auto"/>
        <w:jc w:val="center"/>
        <w:rPr>
          <w:rFonts w:ascii="宋体" w:eastAsia="宋体" w:hAnsi="宋体" w:cs="宋体"/>
          <w:b/>
          <w:sz w:val="24"/>
          <w:szCs w:val="24"/>
        </w:rPr>
      </w:pPr>
    </w:p>
    <w:p w14:paraId="57D12F7F" w14:textId="77777777" w:rsidR="00681F4B" w:rsidRPr="00A50A50" w:rsidRDefault="00D4115B">
      <w:pPr>
        <w:spacing w:line="360" w:lineRule="auto"/>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致：</w:t>
      </w:r>
      <w:r w:rsidRPr="00A50A50">
        <w:rPr>
          <w:rFonts w:asciiTheme="majorEastAsia" w:eastAsiaTheme="majorEastAsia" w:hAnsiTheme="majorEastAsia" w:cs="宋体" w:hint="eastAsia"/>
          <w:sz w:val="24"/>
          <w:szCs w:val="24"/>
          <w:u w:val="single"/>
        </w:rPr>
        <w:t xml:space="preserve">平潭综合实验区国有资产运营管理有限公司           </w:t>
      </w:r>
    </w:p>
    <w:p w14:paraId="0F17FA00" w14:textId="5101B0AD" w:rsidR="00681F4B" w:rsidRPr="00A50A50" w:rsidRDefault="00D4115B" w:rsidP="00170347">
      <w:pPr>
        <w:spacing w:line="360" w:lineRule="auto"/>
        <w:ind w:leftChars="100" w:left="1170" w:hangingChars="400" w:hanging="96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根据贵方的</w:t>
      </w:r>
      <w:r w:rsidRPr="00A50A50">
        <w:rPr>
          <w:rFonts w:asciiTheme="majorEastAsia" w:eastAsiaTheme="majorEastAsia" w:hAnsiTheme="majorEastAsia" w:cs="宋体" w:hint="eastAsia"/>
          <w:sz w:val="24"/>
          <w:szCs w:val="24"/>
          <w:u w:val="single"/>
        </w:rPr>
        <w:t xml:space="preserve">   </w:t>
      </w:r>
      <w:r w:rsidRPr="00A50A50">
        <w:rPr>
          <w:rFonts w:asciiTheme="majorEastAsia" w:eastAsiaTheme="majorEastAsia" w:hAnsiTheme="majorEastAsia" w:cs="宋体" w:hint="eastAsia"/>
          <w:bCs/>
          <w:sz w:val="24"/>
          <w:u w:val="single"/>
        </w:rPr>
        <w:t>平潭综合实验区海坛商业街概念策划方案</w:t>
      </w:r>
      <w:r w:rsidRPr="00A50A50">
        <w:rPr>
          <w:rFonts w:asciiTheme="majorEastAsia" w:eastAsiaTheme="majorEastAsia" w:hAnsiTheme="majorEastAsia" w:cs="宋体" w:hint="eastAsia"/>
          <w:sz w:val="24"/>
          <w:szCs w:val="24"/>
          <w:u w:val="single"/>
        </w:rPr>
        <w:t xml:space="preserve"> </w:t>
      </w:r>
      <w:r w:rsidRPr="00A50A50">
        <w:rPr>
          <w:rFonts w:asciiTheme="majorEastAsia" w:eastAsiaTheme="majorEastAsia" w:hAnsiTheme="majorEastAsia" w:cs="宋体" w:hint="eastAsia"/>
          <w:sz w:val="24"/>
          <w:szCs w:val="24"/>
        </w:rPr>
        <w:t>询价邀请，我公司</w:t>
      </w:r>
      <w:r w:rsidRPr="00A50A50">
        <w:rPr>
          <w:rFonts w:asciiTheme="majorEastAsia" w:eastAsiaTheme="majorEastAsia" w:hAnsiTheme="majorEastAsia" w:cs="宋体" w:hint="eastAsia"/>
          <w:sz w:val="24"/>
          <w:szCs w:val="24"/>
          <w:u w:val="single"/>
        </w:rPr>
        <w:t xml:space="preserve"> </w:t>
      </w:r>
      <w:r w:rsidR="00170347" w:rsidRPr="00A50A50">
        <w:rPr>
          <w:rFonts w:asciiTheme="majorEastAsia" w:eastAsiaTheme="majorEastAsia" w:hAnsiTheme="majorEastAsia" w:cs="宋体"/>
          <w:sz w:val="24"/>
          <w:szCs w:val="24"/>
          <w:u w:val="single"/>
        </w:rPr>
        <w:t xml:space="preserve">   </w:t>
      </w:r>
      <w:r w:rsidRPr="00A50A50">
        <w:rPr>
          <w:rFonts w:asciiTheme="majorEastAsia" w:eastAsiaTheme="majorEastAsia" w:hAnsiTheme="majorEastAsia" w:cs="宋体" w:hint="eastAsia"/>
          <w:sz w:val="24"/>
          <w:szCs w:val="24"/>
          <w:u w:val="single"/>
        </w:rPr>
        <w:t>（单位名称）</w:t>
      </w:r>
      <w:r w:rsidRPr="00A50A50">
        <w:rPr>
          <w:rFonts w:asciiTheme="majorEastAsia" w:eastAsiaTheme="majorEastAsia" w:hAnsiTheme="majorEastAsia" w:cs="宋体" w:hint="eastAsia"/>
          <w:sz w:val="24"/>
          <w:szCs w:val="24"/>
        </w:rPr>
        <w:t>提交</w:t>
      </w:r>
      <w:r w:rsidR="00170347" w:rsidRPr="00A50A50">
        <w:rPr>
          <w:rFonts w:asciiTheme="majorEastAsia" w:eastAsiaTheme="majorEastAsia" w:hAnsiTheme="majorEastAsia" w:cs="宋体" w:hint="eastAsia"/>
          <w:sz w:val="24"/>
          <w:szCs w:val="24"/>
        </w:rPr>
        <w:t>报价文件</w:t>
      </w:r>
      <w:r w:rsidRPr="00A50A50">
        <w:rPr>
          <w:rFonts w:asciiTheme="majorEastAsia" w:eastAsiaTheme="majorEastAsia" w:hAnsiTheme="majorEastAsia" w:cs="宋体" w:hint="eastAsia"/>
          <w:sz w:val="24"/>
          <w:szCs w:val="24"/>
        </w:rPr>
        <w:t>：</w:t>
      </w:r>
    </w:p>
    <w:p w14:paraId="64742DD6" w14:textId="5BCB3DC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1.报价：本次项目策划方案报价为</w:t>
      </w:r>
      <w:r w:rsidR="00170347" w:rsidRPr="00A50A50">
        <w:rPr>
          <w:rFonts w:asciiTheme="majorEastAsia" w:eastAsiaTheme="majorEastAsia" w:hAnsiTheme="majorEastAsia" w:cs="宋体" w:hint="eastAsia"/>
          <w:sz w:val="24"/>
          <w:szCs w:val="24"/>
        </w:rPr>
        <w:t xml:space="preserve"> </w:t>
      </w:r>
      <w:r w:rsidR="00170347" w:rsidRPr="00A50A50">
        <w:rPr>
          <w:rFonts w:asciiTheme="majorEastAsia" w:eastAsiaTheme="majorEastAsia" w:hAnsiTheme="majorEastAsia" w:cs="宋体"/>
          <w:sz w:val="24"/>
          <w:szCs w:val="24"/>
          <w:u w:val="single"/>
        </w:rPr>
        <w:t>*****</w:t>
      </w:r>
      <w:r w:rsidR="00170347" w:rsidRPr="00A50A50">
        <w:rPr>
          <w:rFonts w:asciiTheme="majorEastAsia" w:eastAsiaTheme="majorEastAsia" w:hAnsiTheme="majorEastAsia" w:cs="宋体" w:hint="eastAsia"/>
          <w:sz w:val="24"/>
          <w:szCs w:val="24"/>
          <w:u w:val="single"/>
        </w:rPr>
        <w:t>元</w:t>
      </w:r>
      <w:r w:rsidRPr="00A50A50">
        <w:rPr>
          <w:rFonts w:asciiTheme="majorEastAsia" w:eastAsiaTheme="majorEastAsia" w:hAnsiTheme="majorEastAsia" w:cs="宋体" w:hint="eastAsia"/>
          <w:sz w:val="24"/>
          <w:szCs w:val="24"/>
          <w:u w:val="single"/>
        </w:rPr>
        <w:t>整（¥****元）</w:t>
      </w:r>
      <w:r w:rsidRPr="00A50A50">
        <w:rPr>
          <w:rFonts w:asciiTheme="majorEastAsia" w:eastAsiaTheme="majorEastAsia" w:hAnsiTheme="majorEastAsia" w:cs="宋体" w:hint="eastAsia"/>
          <w:sz w:val="24"/>
          <w:szCs w:val="24"/>
        </w:rPr>
        <w:t>。</w:t>
      </w:r>
    </w:p>
    <w:p w14:paraId="580F5211" w14:textId="77777777" w:rsidR="00681F4B" w:rsidRPr="00A50A50" w:rsidRDefault="00D4115B">
      <w:pPr>
        <w:spacing w:line="360" w:lineRule="auto"/>
        <w:ind w:firstLineChars="200" w:firstLine="480"/>
        <w:rPr>
          <w:rFonts w:asciiTheme="majorEastAsia" w:eastAsiaTheme="majorEastAsia" w:hAnsiTheme="majorEastAsia" w:cs="宋体"/>
          <w:sz w:val="24"/>
          <w:szCs w:val="24"/>
          <w:u w:val="single"/>
        </w:rPr>
      </w:pPr>
      <w:r w:rsidRPr="00A50A50">
        <w:rPr>
          <w:rFonts w:asciiTheme="majorEastAsia" w:eastAsiaTheme="majorEastAsia" w:hAnsiTheme="majorEastAsia" w:cs="宋体" w:hint="eastAsia"/>
          <w:sz w:val="24"/>
          <w:szCs w:val="24"/>
        </w:rPr>
        <w:t>2.服务期限：合同签订后三个月内。</w:t>
      </w:r>
    </w:p>
    <w:p w14:paraId="5ECC4285" w14:textId="7777777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3</w:t>
      </w:r>
      <w:r w:rsidRPr="00A50A50">
        <w:rPr>
          <w:rFonts w:asciiTheme="majorEastAsia" w:eastAsiaTheme="majorEastAsia" w:hAnsiTheme="majorEastAsia" w:cs="宋体" w:hint="eastAsia"/>
          <w:sz w:val="24"/>
          <w:szCs w:val="24"/>
        </w:rPr>
        <w:t>.我公司愿意对上述设计项目进行报价。报价文件中所有关于供货商资格的文件、证明、陈述均是真实的、准确的。若有违背，我公司承担由此而产生的一切后果。</w:t>
      </w:r>
    </w:p>
    <w:p w14:paraId="5D20DB2E" w14:textId="4C38D920"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4</w:t>
      </w:r>
      <w:r w:rsidRPr="00A50A50">
        <w:rPr>
          <w:rFonts w:asciiTheme="majorEastAsia" w:eastAsiaTheme="majorEastAsia" w:hAnsiTheme="majorEastAsia" w:cs="宋体" w:hint="eastAsia"/>
          <w:sz w:val="24"/>
          <w:szCs w:val="24"/>
        </w:rPr>
        <w:t>.如采购人确定我方</w:t>
      </w:r>
      <w:r w:rsidR="00170347" w:rsidRPr="00A50A50">
        <w:rPr>
          <w:rFonts w:asciiTheme="majorEastAsia" w:eastAsiaTheme="majorEastAsia" w:hAnsiTheme="majorEastAsia" w:cs="宋体" w:hint="eastAsia"/>
          <w:sz w:val="24"/>
          <w:szCs w:val="24"/>
        </w:rPr>
        <w:t>中标单位</w:t>
      </w:r>
      <w:r w:rsidRPr="00A50A50">
        <w:rPr>
          <w:rFonts w:asciiTheme="majorEastAsia" w:eastAsiaTheme="majorEastAsia" w:hAnsiTheme="majorEastAsia" w:cs="宋体" w:hint="eastAsia"/>
          <w:sz w:val="24"/>
          <w:szCs w:val="24"/>
        </w:rPr>
        <w:t>，我方将按规定履行合同责任和义务。</w:t>
      </w:r>
    </w:p>
    <w:p w14:paraId="50855F02" w14:textId="143D1EC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5</w:t>
      </w:r>
      <w:r w:rsidRPr="00A50A50">
        <w:rPr>
          <w:rFonts w:asciiTheme="majorEastAsia" w:eastAsiaTheme="majorEastAsia" w:hAnsiTheme="majorEastAsia" w:cs="宋体" w:hint="eastAsia"/>
          <w:sz w:val="24"/>
          <w:szCs w:val="24"/>
        </w:rPr>
        <w:t>.</w:t>
      </w:r>
      <w:r w:rsidR="001E2888" w:rsidRPr="00A50A50">
        <w:rPr>
          <w:rFonts w:asciiTheme="majorEastAsia" w:eastAsiaTheme="majorEastAsia" w:hAnsiTheme="majorEastAsia" w:cs="宋体" w:hint="eastAsia"/>
          <w:sz w:val="24"/>
          <w:szCs w:val="24"/>
        </w:rPr>
        <w:t>供应商</w:t>
      </w:r>
      <w:r w:rsidRPr="00A50A50">
        <w:rPr>
          <w:rFonts w:asciiTheme="majorEastAsia" w:eastAsiaTheme="majorEastAsia" w:hAnsiTheme="majorEastAsia" w:cs="宋体" w:hint="eastAsia"/>
          <w:sz w:val="24"/>
          <w:szCs w:val="24"/>
        </w:rPr>
        <w:t>同意按照贵方可能要求的与其投标有关的一切数据或资料，完全理解不一定要接受最低价的投标或收到的任何投标。</w:t>
      </w:r>
    </w:p>
    <w:p w14:paraId="279AADC3" w14:textId="7777777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在签署合同书之前，贵方的成交通知书和本报价文件将构成约束我们双方的合同。</w:t>
      </w:r>
    </w:p>
    <w:p w14:paraId="7408EA1A" w14:textId="77777777" w:rsidR="00681F4B" w:rsidRDefault="00681F4B">
      <w:pPr>
        <w:spacing w:line="360" w:lineRule="auto"/>
        <w:ind w:firstLineChars="200" w:firstLine="480"/>
        <w:rPr>
          <w:rFonts w:ascii="宋体" w:eastAsia="宋体" w:hAnsi="宋体" w:cs="宋体"/>
          <w:sz w:val="24"/>
          <w:szCs w:val="24"/>
        </w:rPr>
      </w:pPr>
    </w:p>
    <w:p w14:paraId="1509E69A" w14:textId="77777777" w:rsidR="00681F4B" w:rsidRDefault="00681F4B">
      <w:pPr>
        <w:spacing w:line="360" w:lineRule="auto"/>
        <w:ind w:firstLineChars="200" w:firstLine="480"/>
        <w:rPr>
          <w:rFonts w:ascii="宋体" w:eastAsia="宋体" w:hAnsi="宋体" w:cs="宋体"/>
          <w:sz w:val="24"/>
          <w:szCs w:val="24"/>
        </w:rPr>
      </w:pPr>
    </w:p>
    <w:p w14:paraId="37E05EDD" w14:textId="77777777" w:rsidR="00681F4B" w:rsidRDefault="00D411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供应商名称（盖章）：</w:t>
      </w:r>
    </w:p>
    <w:p w14:paraId="47DEC042" w14:textId="77777777" w:rsidR="00681F4B" w:rsidRDefault="00681F4B" w:rsidP="00170347">
      <w:pPr>
        <w:spacing w:line="360" w:lineRule="auto"/>
        <w:rPr>
          <w:rFonts w:ascii="宋体" w:eastAsia="宋体" w:hAnsi="宋体" w:cs="宋体"/>
          <w:sz w:val="24"/>
          <w:szCs w:val="24"/>
        </w:rPr>
      </w:pPr>
    </w:p>
    <w:p w14:paraId="47828083" w14:textId="77777777" w:rsidR="00681F4B" w:rsidRDefault="00D4115B">
      <w:pPr>
        <w:ind w:firstLine="420"/>
        <w:rPr>
          <w:rFonts w:ascii="宋体" w:eastAsia="宋体" w:hAnsi="宋体" w:cs="宋体"/>
          <w:sz w:val="24"/>
          <w:szCs w:val="24"/>
        </w:rPr>
      </w:pPr>
      <w:r>
        <w:rPr>
          <w:rFonts w:ascii="宋体" w:eastAsia="宋体" w:hAnsi="宋体" w:cs="宋体" w:hint="eastAsia"/>
          <w:sz w:val="24"/>
          <w:szCs w:val="24"/>
        </w:rPr>
        <w:t>日    期：</w:t>
      </w:r>
    </w:p>
    <w:p w14:paraId="748907F0" w14:textId="77777777" w:rsidR="00681F4B" w:rsidRDefault="00D4115B">
      <w:pPr>
        <w:widowControl/>
        <w:jc w:val="left"/>
        <w:rPr>
          <w:rFonts w:ascii="宋体" w:eastAsia="宋体" w:hAnsi="宋体" w:cs="宋体"/>
          <w:sz w:val="24"/>
          <w:szCs w:val="24"/>
        </w:rPr>
      </w:pPr>
      <w:r>
        <w:rPr>
          <w:rFonts w:ascii="宋体" w:eastAsia="宋体" w:hAnsi="宋体" w:cs="宋体"/>
          <w:sz w:val="24"/>
          <w:szCs w:val="24"/>
        </w:rPr>
        <w:br w:type="page"/>
      </w:r>
    </w:p>
    <w:p w14:paraId="48028709" w14:textId="77777777" w:rsidR="00681F4B" w:rsidRPr="00BC3FE8" w:rsidRDefault="00D4115B">
      <w:pPr>
        <w:rPr>
          <w:sz w:val="32"/>
          <w:szCs w:val="32"/>
        </w:rPr>
      </w:pPr>
      <w:r w:rsidRPr="00BC3FE8">
        <w:rPr>
          <w:rFonts w:hint="eastAsia"/>
          <w:sz w:val="32"/>
          <w:szCs w:val="32"/>
        </w:rPr>
        <w:lastRenderedPageBreak/>
        <w:t>附件二：</w:t>
      </w:r>
    </w:p>
    <w:p w14:paraId="2403400F" w14:textId="77777777" w:rsidR="00681F4B" w:rsidRDefault="00D4115B">
      <w:pPr>
        <w:spacing w:line="560" w:lineRule="atLeast"/>
        <w:jc w:val="center"/>
        <w:rPr>
          <w:rFonts w:ascii="宋体" w:eastAsia="宋体" w:hAnsi="宋体" w:cs="宋体"/>
          <w:b/>
          <w:sz w:val="36"/>
          <w:szCs w:val="36"/>
        </w:rPr>
      </w:pPr>
      <w:r>
        <w:rPr>
          <w:rFonts w:ascii="宋体" w:eastAsia="宋体" w:hAnsi="宋体" w:cs="宋体" w:hint="eastAsia"/>
          <w:b/>
          <w:sz w:val="36"/>
          <w:szCs w:val="36"/>
        </w:rPr>
        <w:t>二、资格证明文件</w:t>
      </w:r>
    </w:p>
    <w:p w14:paraId="2BBD467C"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（一）企业法人营业执照副本复印件</w:t>
      </w:r>
    </w:p>
    <w:p w14:paraId="1745BE05"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（二）法定代表人身份证复印件</w:t>
      </w:r>
    </w:p>
    <w:p w14:paraId="6997776B"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（三）税务登记证副本、组织机构代码证副本复印件（三证合一不需提供）</w:t>
      </w:r>
    </w:p>
    <w:p w14:paraId="72CD2726"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（四）开户许可证</w:t>
      </w:r>
    </w:p>
    <w:p w14:paraId="4363D07E"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（五）行业资格证书</w:t>
      </w:r>
    </w:p>
    <w:p w14:paraId="67425CFE" w14:textId="7777777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（六）投入项目组成员情况及证明材料复印件</w:t>
      </w:r>
    </w:p>
    <w:p w14:paraId="77F679B3" w14:textId="77777777" w:rsidR="00681F4B" w:rsidRDefault="00D4115B">
      <w:pPr>
        <w:widowControl/>
        <w:jc w:val="left"/>
        <w:rPr>
          <w:rFonts w:ascii="宋体" w:eastAsia="宋体" w:hAnsi="宋体" w:cs="宋体"/>
          <w:sz w:val="24"/>
          <w:szCs w:val="24"/>
        </w:rPr>
      </w:pPr>
      <w:r>
        <w:rPr>
          <w:rFonts w:ascii="宋体" w:eastAsia="宋体" w:hAnsi="宋体" w:cs="宋体"/>
          <w:sz w:val="24"/>
          <w:szCs w:val="24"/>
        </w:rPr>
        <w:br w:type="page"/>
      </w:r>
    </w:p>
    <w:p w14:paraId="511B0CC8" w14:textId="77777777" w:rsidR="00681F4B" w:rsidRDefault="00D4115B">
      <w:pPr>
        <w:jc w:val="center"/>
        <w:rPr>
          <w:rFonts w:ascii="宋体" w:hAnsi="宋体" w:cs="宋体"/>
          <w:b/>
          <w:bCs/>
          <w:sz w:val="36"/>
          <w:szCs w:val="36"/>
        </w:rPr>
      </w:pPr>
      <w:r>
        <w:rPr>
          <w:rFonts w:ascii="宋体" w:hAnsi="宋体" w:cs="宋体" w:hint="eastAsia"/>
          <w:sz w:val="28"/>
          <w:szCs w:val="24"/>
        </w:rPr>
        <w:lastRenderedPageBreak/>
        <w:t>（二）法定代表人授权书</w:t>
      </w:r>
    </w:p>
    <w:p w14:paraId="15C6425B" w14:textId="77777777" w:rsidR="00681F4B" w:rsidRDefault="00681F4B">
      <w:pPr>
        <w:spacing w:line="360" w:lineRule="auto"/>
        <w:rPr>
          <w:rFonts w:ascii="宋体" w:hAnsi="宋体" w:cs="宋体"/>
          <w:sz w:val="36"/>
          <w:szCs w:val="36"/>
        </w:rPr>
      </w:pPr>
    </w:p>
    <w:p w14:paraId="71EC4D89" w14:textId="77777777" w:rsidR="00681F4B" w:rsidRDefault="00D4115B">
      <w:pPr>
        <w:spacing w:line="360" w:lineRule="auto"/>
        <w:ind w:leftChars="50" w:left="105" w:firstLineChars="300" w:firstLine="720"/>
        <w:rPr>
          <w:rFonts w:ascii="宋体" w:hAnsi="宋体" w:cs="宋体"/>
          <w:spacing w:val="6"/>
          <w:sz w:val="24"/>
        </w:rPr>
      </w:pPr>
      <w:r>
        <w:rPr>
          <w:rFonts w:ascii="宋体" w:hAnsi="宋体" w:cs="宋体" w:hint="eastAsia"/>
          <w:bCs/>
          <w:sz w:val="24"/>
        </w:rPr>
        <w:t xml:space="preserve">兹授权 </w:t>
      </w:r>
      <w:r>
        <w:rPr>
          <w:rFonts w:ascii="宋体" w:hAnsi="宋体" w:cs="宋体" w:hint="eastAsia"/>
          <w:bCs/>
          <w:sz w:val="24"/>
          <w:u w:val="single"/>
        </w:rPr>
        <w:t>(委托代理人姓名) (身份证号）</w:t>
      </w:r>
      <w:r>
        <w:rPr>
          <w:rFonts w:ascii="宋体" w:hAnsi="宋体" w:cs="宋体" w:hint="eastAsia"/>
          <w:bCs/>
          <w:sz w:val="24"/>
        </w:rPr>
        <w:t>为我方委托代理人，参加</w:t>
      </w:r>
      <w:r>
        <w:rPr>
          <w:rFonts w:ascii="宋体" w:hAnsi="宋体" w:cs="宋体" w:hint="eastAsia"/>
          <w:bCs/>
          <w:sz w:val="24"/>
          <w:u w:val="single"/>
        </w:rPr>
        <w:t xml:space="preserve"> 平潭综合实验区海坛商业街概念策划方案</w:t>
      </w:r>
      <w:r>
        <w:rPr>
          <w:rFonts w:ascii="宋体" w:hAnsi="宋体" w:cs="宋体" w:hint="eastAsia"/>
          <w:sz w:val="24"/>
          <w:u w:val="single"/>
        </w:rPr>
        <w:t xml:space="preserve"> </w:t>
      </w:r>
      <w:r>
        <w:rPr>
          <w:rFonts w:ascii="宋体" w:hAnsi="宋体" w:cs="宋体" w:hint="eastAsia"/>
          <w:sz w:val="24"/>
        </w:rPr>
        <w:t>投标活动，并以本公司名义处理一切与此次投标有关的事宜。在此次投标过程中，本公司将承担该代理人行为的全部法律后果和法律责任。</w:t>
      </w:r>
    </w:p>
    <w:p w14:paraId="11676E9E" w14:textId="77777777" w:rsidR="00681F4B" w:rsidRDefault="00D4115B">
      <w:pPr>
        <w:pStyle w:val="100"/>
        <w:spacing w:line="360" w:lineRule="auto"/>
        <w:ind w:firstLineChars="177" w:firstLine="425"/>
        <w:rPr>
          <w:rFonts w:hAnsi="宋体" w:cs="宋体"/>
          <w:bCs/>
          <w:sz w:val="24"/>
          <w:szCs w:val="24"/>
        </w:rPr>
      </w:pPr>
      <w:r>
        <w:rPr>
          <w:rFonts w:hAnsi="宋体" w:cs="宋体" w:hint="eastAsia"/>
          <w:sz w:val="24"/>
          <w:szCs w:val="24"/>
          <w:lang w:val="en-GB"/>
        </w:rPr>
        <w:t>本</w:t>
      </w:r>
      <w:r>
        <w:rPr>
          <w:rFonts w:hAnsi="宋体" w:cs="宋体" w:hint="eastAsia"/>
          <w:sz w:val="24"/>
          <w:szCs w:val="24"/>
        </w:rPr>
        <w:t>授权书</w:t>
      </w:r>
      <w:r>
        <w:rPr>
          <w:rFonts w:hAnsi="宋体" w:cs="宋体" w:hint="eastAsia"/>
          <w:sz w:val="24"/>
          <w:szCs w:val="24"/>
          <w:lang w:val="en-GB"/>
        </w:rPr>
        <w:t>有效期与本公司投标文件中标注的投标有效期相同，自签章之日起生效。</w:t>
      </w:r>
    </w:p>
    <w:p w14:paraId="480B61F7" w14:textId="77777777" w:rsidR="00681F4B" w:rsidRDefault="00681F4B">
      <w:pPr>
        <w:spacing w:line="360" w:lineRule="auto"/>
        <w:ind w:firstLine="435"/>
        <w:rPr>
          <w:rFonts w:ascii="宋体" w:hAnsi="宋体" w:cs="宋体"/>
          <w:sz w:val="24"/>
        </w:rPr>
      </w:pPr>
    </w:p>
    <w:p w14:paraId="77BA0DE7" w14:textId="77777777" w:rsidR="00681F4B" w:rsidRDefault="00D4115B">
      <w:pPr>
        <w:spacing w:line="360" w:lineRule="auto"/>
        <w:ind w:firstLine="435"/>
        <w:rPr>
          <w:rFonts w:ascii="宋体" w:hAnsi="宋体" w:cs="宋体"/>
          <w:sz w:val="24"/>
        </w:rPr>
      </w:pPr>
      <w:r>
        <w:rPr>
          <w:rFonts w:ascii="宋体" w:hAnsi="宋体" w:cs="宋体" w:hint="eastAsia"/>
          <w:sz w:val="24"/>
        </w:rPr>
        <w:t>（</w:t>
      </w:r>
      <w:proofErr w:type="gramStart"/>
      <w:r>
        <w:rPr>
          <w:rFonts w:ascii="宋体" w:hAnsi="宋体" w:cs="宋体" w:hint="eastAsia"/>
          <w:sz w:val="24"/>
        </w:rPr>
        <w:t>附被授权</w:t>
      </w:r>
      <w:proofErr w:type="gramEnd"/>
      <w:r>
        <w:rPr>
          <w:rFonts w:ascii="宋体" w:hAnsi="宋体" w:cs="宋体" w:hint="eastAsia"/>
          <w:sz w:val="24"/>
        </w:rPr>
        <w:t>人身份证正反面）</w:t>
      </w:r>
    </w:p>
    <w:p w14:paraId="37B45A91" w14:textId="77777777" w:rsidR="00681F4B" w:rsidRDefault="00681F4B">
      <w:pPr>
        <w:spacing w:line="360" w:lineRule="auto"/>
        <w:ind w:firstLine="435"/>
        <w:rPr>
          <w:rFonts w:ascii="宋体" w:hAnsi="宋体" w:cs="宋体"/>
          <w:sz w:val="24"/>
        </w:rPr>
      </w:pPr>
    </w:p>
    <w:p w14:paraId="1D034C10" w14:textId="3BEE8D1F" w:rsidR="00681F4B" w:rsidRDefault="00D4115B">
      <w:pPr>
        <w:spacing w:line="600" w:lineRule="exact"/>
        <w:ind w:firstLine="437"/>
        <w:rPr>
          <w:rFonts w:ascii="宋体" w:hAnsi="宋体" w:cs="宋体"/>
          <w:sz w:val="24"/>
        </w:rPr>
      </w:pPr>
      <w:r>
        <w:rPr>
          <w:rFonts w:ascii="宋体" w:hAnsi="宋体" w:cs="宋体" w:hint="eastAsia"/>
          <w:sz w:val="24"/>
        </w:rPr>
        <w:t>法定代表人签字或盖章：</w:t>
      </w:r>
    </w:p>
    <w:p w14:paraId="49A8B8B3" w14:textId="77777777" w:rsidR="00170347" w:rsidRDefault="00170347">
      <w:pPr>
        <w:spacing w:line="600" w:lineRule="exact"/>
        <w:ind w:firstLine="437"/>
        <w:rPr>
          <w:rFonts w:ascii="宋体" w:hAnsi="宋体" w:cs="宋体"/>
          <w:sz w:val="24"/>
          <w:u w:val="single"/>
        </w:rPr>
      </w:pPr>
    </w:p>
    <w:p w14:paraId="2289BE0F" w14:textId="261DA5BB" w:rsidR="00681F4B" w:rsidRDefault="00D4115B">
      <w:pPr>
        <w:spacing w:line="600" w:lineRule="exact"/>
        <w:ind w:firstLine="437"/>
        <w:rPr>
          <w:rFonts w:ascii="宋体" w:hAnsi="宋体" w:cs="宋体"/>
          <w:sz w:val="24"/>
        </w:rPr>
      </w:pPr>
      <w:r>
        <w:rPr>
          <w:rFonts w:ascii="宋体" w:hAnsi="宋体" w:cs="宋体" w:hint="eastAsia"/>
          <w:sz w:val="24"/>
        </w:rPr>
        <w:t>被授权人签字：</w:t>
      </w:r>
    </w:p>
    <w:p w14:paraId="5A6BCCE0" w14:textId="77777777" w:rsidR="00170347" w:rsidRDefault="00170347">
      <w:pPr>
        <w:spacing w:line="600" w:lineRule="exact"/>
        <w:ind w:firstLine="437"/>
        <w:rPr>
          <w:rFonts w:ascii="宋体" w:hAnsi="宋体" w:cs="宋体"/>
          <w:sz w:val="24"/>
          <w:u w:val="single"/>
        </w:rPr>
      </w:pPr>
    </w:p>
    <w:p w14:paraId="7E5E3DC4" w14:textId="749F9453" w:rsidR="00681F4B" w:rsidRPr="00170347" w:rsidRDefault="00D4115B" w:rsidP="00170347">
      <w:pPr>
        <w:spacing w:line="600" w:lineRule="exact"/>
        <w:ind w:firstLine="437"/>
        <w:rPr>
          <w:rFonts w:ascii="宋体" w:hAnsi="宋体" w:cs="宋体"/>
          <w:sz w:val="24"/>
        </w:rPr>
      </w:pPr>
      <w:r>
        <w:rPr>
          <w:rFonts w:ascii="宋体" w:hAnsi="宋体" w:cs="宋体" w:hint="eastAsia"/>
          <w:sz w:val="24"/>
        </w:rPr>
        <w:t>投标人公章：</w:t>
      </w:r>
    </w:p>
    <w:p w14:paraId="0074844A" w14:textId="77777777" w:rsidR="00681F4B" w:rsidRDefault="00681F4B">
      <w:pPr>
        <w:spacing w:line="560" w:lineRule="atLeast"/>
        <w:rPr>
          <w:sz w:val="32"/>
          <w:szCs w:val="32"/>
        </w:rPr>
      </w:pPr>
    </w:p>
    <w:p w14:paraId="1103B692" w14:textId="77777777" w:rsidR="00681F4B" w:rsidRDefault="00681F4B">
      <w:pPr>
        <w:spacing w:line="560" w:lineRule="atLeast"/>
        <w:rPr>
          <w:sz w:val="32"/>
          <w:szCs w:val="32"/>
        </w:rPr>
      </w:pPr>
    </w:p>
    <w:p w14:paraId="567FAE8B" w14:textId="77777777" w:rsidR="00681F4B" w:rsidRDefault="00681F4B">
      <w:pPr>
        <w:spacing w:line="560" w:lineRule="atLeast"/>
        <w:rPr>
          <w:sz w:val="32"/>
          <w:szCs w:val="32"/>
        </w:rPr>
      </w:pPr>
    </w:p>
    <w:p w14:paraId="7B57F5FA" w14:textId="77777777" w:rsidR="00681F4B" w:rsidRDefault="00681F4B">
      <w:pPr>
        <w:ind w:firstLine="420"/>
        <w:rPr>
          <w:rFonts w:ascii="宋体" w:eastAsia="宋体" w:hAnsi="宋体" w:cs="宋体"/>
          <w:sz w:val="24"/>
          <w:szCs w:val="24"/>
        </w:rPr>
      </w:pPr>
    </w:p>
    <w:p w14:paraId="78847A7E" w14:textId="77777777" w:rsidR="00681F4B" w:rsidRDefault="00D4115B">
      <w:pPr>
        <w:spacing w:line="360" w:lineRule="auto"/>
        <w:ind w:leftChars="78" w:left="164" w:firstLineChars="50" w:firstLine="120"/>
        <w:rPr>
          <w:rFonts w:ascii="宋体" w:hAnsi="宋体" w:cs="宋体"/>
          <w:b/>
          <w:sz w:val="24"/>
        </w:rPr>
      </w:pPr>
      <w:r>
        <w:rPr>
          <w:rFonts w:ascii="宋体" w:hAnsi="宋体" w:cs="宋体" w:hint="eastAsia"/>
          <w:b/>
          <w:sz w:val="24"/>
        </w:rPr>
        <w:t>注：1、法定代表人和被授权人签字，必须是亲笔签名。</w:t>
      </w:r>
    </w:p>
    <w:p w14:paraId="0D5C2B96" w14:textId="77777777"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2、法定代表人盖章和投标人公章，必须是经公安部门备案的印章。</w:t>
      </w:r>
    </w:p>
    <w:p w14:paraId="2400DE0E" w14:textId="77777777"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3、不得使用其他印章或电子制版签名。</w:t>
      </w:r>
    </w:p>
    <w:p w14:paraId="50537A47" w14:textId="237869A3"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4、本文件应按规定签署，否则文件无效。</w:t>
      </w:r>
    </w:p>
    <w:p w14:paraId="2D86E2AA" w14:textId="77777777" w:rsidR="00681F4B" w:rsidRPr="00BC3FE8" w:rsidRDefault="00D4115B">
      <w:pPr>
        <w:rPr>
          <w:rFonts w:ascii="等线" w:eastAsia="等线" w:hAnsi="等线" w:cs="Times New Roman"/>
          <w:sz w:val="32"/>
          <w:szCs w:val="32"/>
        </w:rPr>
      </w:pPr>
      <w:r w:rsidRPr="00BC3FE8">
        <w:rPr>
          <w:rFonts w:ascii="等线" w:eastAsia="等线" w:hAnsi="等线" w:cs="Times New Roman" w:hint="eastAsia"/>
          <w:sz w:val="32"/>
          <w:szCs w:val="32"/>
        </w:rPr>
        <w:lastRenderedPageBreak/>
        <w:t>附件三：</w:t>
      </w:r>
    </w:p>
    <w:p w14:paraId="2AB26AAD" w14:textId="77777777" w:rsidR="00681F4B" w:rsidRDefault="00D4115B">
      <w:pPr>
        <w:spacing w:before="156" w:after="156" w:line="360" w:lineRule="auto"/>
        <w:jc w:val="center"/>
        <w:rPr>
          <w:rFonts w:ascii="宋体" w:eastAsia="等线" w:hAnsi="宋体" w:cs="宋体"/>
          <w:b/>
          <w:sz w:val="32"/>
          <w:szCs w:val="24"/>
        </w:rPr>
      </w:pPr>
      <w:r>
        <w:rPr>
          <w:rFonts w:ascii="宋体" w:eastAsia="等线" w:hAnsi="宋体" w:cs="宋体" w:hint="eastAsia"/>
          <w:b/>
          <w:sz w:val="32"/>
          <w:szCs w:val="24"/>
        </w:rPr>
        <w:t>工作大纲</w:t>
      </w:r>
      <w:r>
        <w:rPr>
          <w:rFonts w:ascii="宋体" w:hAnsi="宋体" w:cs="宋体" w:hint="eastAsia"/>
          <w:bCs/>
          <w:sz w:val="24"/>
          <w:szCs w:val="24"/>
        </w:rPr>
        <w:t>（格式自拟）</w:t>
      </w:r>
    </w:p>
    <w:p w14:paraId="19B33D4D" w14:textId="77777777" w:rsidR="00681F4B" w:rsidRDefault="00681F4B">
      <w:pPr>
        <w:spacing w:line="360" w:lineRule="auto"/>
        <w:rPr>
          <w:rFonts w:ascii="宋体" w:hAnsi="宋体" w:cs="宋体"/>
          <w:b/>
          <w:sz w:val="24"/>
        </w:rPr>
      </w:pPr>
    </w:p>
    <w:p w14:paraId="0C436D45"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11C3AFAF" w14:textId="77777777" w:rsidR="00681F4B" w:rsidRPr="00BC3FE8" w:rsidRDefault="00D4115B">
      <w:pPr>
        <w:rPr>
          <w:rFonts w:ascii="等线" w:eastAsia="等线" w:hAnsi="等线" w:cs="Times New Roman"/>
          <w:sz w:val="32"/>
          <w:szCs w:val="32"/>
        </w:rPr>
      </w:pPr>
      <w:r w:rsidRPr="00BC3FE8">
        <w:rPr>
          <w:rFonts w:ascii="等线" w:eastAsia="等线" w:hAnsi="等线" w:cs="Times New Roman" w:hint="eastAsia"/>
          <w:sz w:val="32"/>
          <w:szCs w:val="32"/>
        </w:rPr>
        <w:lastRenderedPageBreak/>
        <w:t>附件四：</w:t>
      </w:r>
    </w:p>
    <w:p w14:paraId="1B378838" w14:textId="6AEF26D0" w:rsidR="00681F4B" w:rsidRDefault="00D4115B">
      <w:pPr>
        <w:spacing w:before="156" w:after="156" w:line="360" w:lineRule="auto"/>
        <w:jc w:val="center"/>
        <w:rPr>
          <w:rFonts w:ascii="宋体" w:eastAsia="等线" w:hAnsi="宋体" w:cs="宋体"/>
          <w:b/>
          <w:sz w:val="32"/>
          <w:szCs w:val="24"/>
        </w:rPr>
      </w:pPr>
      <w:r>
        <w:rPr>
          <w:rFonts w:ascii="宋体" w:eastAsia="等线" w:hAnsi="宋体" w:cs="宋体" w:hint="eastAsia"/>
          <w:b/>
          <w:sz w:val="32"/>
          <w:szCs w:val="24"/>
        </w:rPr>
        <w:t>报价人认为需要提供的其他资料</w:t>
      </w:r>
      <w:r w:rsidR="001E2888">
        <w:rPr>
          <w:rFonts w:ascii="宋体" w:hAnsi="宋体" w:cs="宋体" w:hint="eastAsia"/>
          <w:bCs/>
          <w:sz w:val="24"/>
          <w:szCs w:val="24"/>
        </w:rPr>
        <w:t>（格式自拟）</w:t>
      </w:r>
    </w:p>
    <w:p w14:paraId="3C71964C" w14:textId="77777777" w:rsidR="00681F4B" w:rsidRDefault="00D4115B">
      <w:pPr>
        <w:jc w:val="center"/>
        <w:rPr>
          <w:sz w:val="32"/>
          <w:szCs w:val="32"/>
        </w:rPr>
      </w:pPr>
      <w:r>
        <w:rPr>
          <w:rFonts w:ascii="宋体" w:eastAsia="等线" w:hAnsi="宋体" w:cs="宋体"/>
          <w:b/>
          <w:sz w:val="32"/>
          <w:szCs w:val="24"/>
        </w:rPr>
        <w:br w:type="page"/>
      </w:r>
      <w:r>
        <w:rPr>
          <w:sz w:val="32"/>
          <w:szCs w:val="32"/>
        </w:rPr>
        <w:lastRenderedPageBreak/>
        <w:t>项目名称：</w:t>
      </w:r>
      <w:r>
        <w:rPr>
          <w:rFonts w:hint="eastAsia"/>
          <w:sz w:val="32"/>
          <w:szCs w:val="32"/>
        </w:rPr>
        <w:t>平潭综合实验区海坛商业街概念策划方案</w:t>
      </w:r>
    </w:p>
    <w:p w14:paraId="6C9FC629" w14:textId="77777777" w:rsidR="00681F4B" w:rsidRDefault="00681F4B">
      <w:pPr>
        <w:jc w:val="center"/>
        <w:rPr>
          <w:sz w:val="28"/>
          <w:szCs w:val="28"/>
        </w:rPr>
      </w:pPr>
    </w:p>
    <w:p w14:paraId="488209F5" w14:textId="33BD29C5" w:rsidR="00681F4B" w:rsidRPr="00406EB5" w:rsidRDefault="00D4115B">
      <w:pPr>
        <w:jc w:val="center"/>
        <w:rPr>
          <w:rFonts w:ascii="宋体" w:eastAsia="宋体" w:hAnsi="宋体"/>
          <w:sz w:val="28"/>
          <w:szCs w:val="28"/>
        </w:rPr>
      </w:pPr>
      <w:r w:rsidRPr="00406EB5">
        <w:rPr>
          <w:rFonts w:ascii="宋体" w:eastAsia="宋体" w:hAnsi="宋体" w:hint="eastAsia"/>
          <w:sz w:val="28"/>
          <w:szCs w:val="28"/>
        </w:rPr>
        <w:t>项目编号：</w:t>
      </w:r>
      <w:r w:rsidR="00406EB5" w:rsidRPr="00406EB5">
        <w:rPr>
          <w:rFonts w:ascii="宋体" w:eastAsia="宋体" w:hAnsi="宋体"/>
          <w:sz w:val="28"/>
          <w:szCs w:val="28"/>
        </w:rPr>
        <w:t>GZ20-TF001</w:t>
      </w:r>
    </w:p>
    <w:p w14:paraId="3FC4C79B" w14:textId="4422A3DD" w:rsidR="00681F4B" w:rsidRDefault="00681F4B">
      <w:pPr>
        <w:pStyle w:val="a7"/>
        <w:rPr>
          <w:rFonts w:ascii="Times New Roman"/>
          <w:sz w:val="20"/>
        </w:rPr>
      </w:pPr>
    </w:p>
    <w:p w14:paraId="7B2A69B6" w14:textId="77777777" w:rsidR="00681F4B" w:rsidRDefault="00681F4B">
      <w:pPr>
        <w:pStyle w:val="a7"/>
        <w:spacing w:before="10"/>
        <w:rPr>
          <w:rFonts w:ascii="Times New Roman"/>
          <w:sz w:val="29"/>
        </w:rPr>
      </w:pPr>
    </w:p>
    <w:p w14:paraId="2526543E" w14:textId="77777777" w:rsidR="00681F4B" w:rsidRDefault="00681F4B">
      <w:pPr>
        <w:pStyle w:val="a7"/>
        <w:spacing w:before="10"/>
        <w:rPr>
          <w:rFonts w:ascii="Times New Roman"/>
          <w:sz w:val="29"/>
        </w:rPr>
      </w:pPr>
    </w:p>
    <w:p w14:paraId="4A7AA25E" w14:textId="37D6A9D5" w:rsidR="00681F4B" w:rsidRDefault="001E2888">
      <w:pPr>
        <w:jc w:val="center"/>
        <w:rPr>
          <w:rFonts w:ascii="宋体" w:eastAsia="宋体"/>
          <w:sz w:val="52"/>
          <w:szCs w:val="52"/>
        </w:rPr>
      </w:pPr>
      <w:r>
        <w:rPr>
          <w:rFonts w:ascii="宋体" w:eastAsia="宋体" w:hint="eastAsia"/>
          <w:sz w:val="52"/>
          <w:szCs w:val="52"/>
        </w:rPr>
        <w:t>询价</w:t>
      </w:r>
      <w:r w:rsidR="00D4115B">
        <w:rPr>
          <w:rFonts w:ascii="宋体" w:eastAsia="宋体" w:hint="eastAsia"/>
          <w:sz w:val="52"/>
          <w:szCs w:val="52"/>
        </w:rPr>
        <w:t>文件</w:t>
      </w:r>
    </w:p>
    <w:p w14:paraId="5DB3D3CD" w14:textId="5584016F" w:rsidR="00681F4B" w:rsidRDefault="00D4115B">
      <w:pPr>
        <w:jc w:val="center"/>
        <w:rPr>
          <w:rFonts w:ascii="仿宋" w:eastAsia="仿宋"/>
          <w:sz w:val="28"/>
          <w:szCs w:val="28"/>
        </w:rPr>
      </w:pPr>
      <w:r>
        <w:rPr>
          <w:rFonts w:ascii="仿宋" w:eastAsia="仿宋" w:hint="eastAsia"/>
          <w:sz w:val="28"/>
          <w:szCs w:val="28"/>
        </w:rPr>
        <w:t>在</w:t>
      </w:r>
      <w:r w:rsidR="001E2888">
        <w:rPr>
          <w:rFonts w:ascii="仿宋" w:eastAsia="仿宋" w:hint="eastAsia"/>
          <w:sz w:val="28"/>
          <w:szCs w:val="28"/>
        </w:rPr>
        <w:t>询价</w:t>
      </w:r>
      <w:r>
        <w:rPr>
          <w:rFonts w:ascii="仿宋" w:eastAsia="仿宋" w:hint="eastAsia"/>
          <w:sz w:val="28"/>
          <w:szCs w:val="28"/>
        </w:rPr>
        <w:t>截止时间之前不准开封</w:t>
      </w:r>
    </w:p>
    <w:p w14:paraId="56D14FA4" w14:textId="77777777" w:rsidR="00681F4B" w:rsidRDefault="00681F4B">
      <w:pPr>
        <w:rPr>
          <w:rFonts w:ascii="仿宋"/>
        </w:rPr>
      </w:pPr>
    </w:p>
    <w:p w14:paraId="36E91D32" w14:textId="77777777" w:rsidR="00681F4B" w:rsidRPr="001E2888" w:rsidRDefault="00681F4B">
      <w:pPr>
        <w:rPr>
          <w:rFonts w:ascii="仿宋"/>
        </w:rPr>
      </w:pPr>
    </w:p>
    <w:p w14:paraId="2811E01B" w14:textId="77777777" w:rsidR="00681F4B" w:rsidRDefault="00681F4B">
      <w:pPr>
        <w:rPr>
          <w:rFonts w:ascii="仿宋"/>
        </w:rPr>
      </w:pPr>
    </w:p>
    <w:p w14:paraId="50CF3696" w14:textId="77777777" w:rsidR="00681F4B" w:rsidRDefault="00681F4B">
      <w:pPr>
        <w:rPr>
          <w:rFonts w:ascii="仿宋"/>
        </w:rPr>
      </w:pPr>
    </w:p>
    <w:p w14:paraId="386DFCF9" w14:textId="77777777" w:rsidR="00681F4B" w:rsidRDefault="00681F4B">
      <w:pPr>
        <w:rPr>
          <w:rFonts w:ascii="仿宋"/>
        </w:rPr>
      </w:pPr>
    </w:p>
    <w:p w14:paraId="6E8EA62F" w14:textId="77777777" w:rsidR="00681F4B" w:rsidRDefault="00681F4B">
      <w:pPr>
        <w:rPr>
          <w:rFonts w:ascii="仿宋"/>
        </w:rPr>
      </w:pPr>
    </w:p>
    <w:p w14:paraId="718A4F15" w14:textId="77777777" w:rsidR="00681F4B" w:rsidRDefault="00681F4B">
      <w:pPr>
        <w:rPr>
          <w:rFonts w:ascii="仿宋"/>
        </w:rPr>
      </w:pPr>
    </w:p>
    <w:p w14:paraId="6208DC20" w14:textId="77777777" w:rsidR="00681F4B" w:rsidRDefault="00681F4B">
      <w:pPr>
        <w:jc w:val="center"/>
        <w:rPr>
          <w:rFonts w:ascii="仿宋"/>
          <w:sz w:val="28"/>
          <w:szCs w:val="28"/>
        </w:rPr>
      </w:pPr>
    </w:p>
    <w:p w14:paraId="08F1AF70" w14:textId="24155C3A" w:rsidR="00681F4B" w:rsidRDefault="001E2888">
      <w:pPr>
        <w:ind w:left="420" w:firstLine="420"/>
        <w:jc w:val="left"/>
        <w:rPr>
          <w:rFonts w:ascii="仿宋" w:eastAsia="仿宋"/>
          <w:spacing w:val="29"/>
          <w:sz w:val="28"/>
          <w:szCs w:val="28"/>
          <w:u w:val="single"/>
        </w:rPr>
      </w:pPr>
      <w:r>
        <w:rPr>
          <w:rFonts w:ascii="仿宋" w:eastAsia="仿宋" w:hint="eastAsia"/>
          <w:spacing w:val="-1"/>
          <w:sz w:val="28"/>
          <w:szCs w:val="28"/>
        </w:rPr>
        <w:t>供应商</w:t>
      </w:r>
      <w:r w:rsidR="00D4115B">
        <w:rPr>
          <w:rFonts w:ascii="仿宋" w:eastAsia="仿宋" w:hint="eastAsia"/>
          <w:spacing w:val="-1"/>
          <w:sz w:val="28"/>
          <w:szCs w:val="28"/>
        </w:rPr>
        <w:t>名</w:t>
      </w:r>
      <w:r w:rsidR="00D4115B">
        <w:rPr>
          <w:rFonts w:ascii="仿宋" w:eastAsia="仿宋" w:hint="eastAsia"/>
          <w:spacing w:val="-3"/>
          <w:sz w:val="28"/>
          <w:szCs w:val="28"/>
        </w:rPr>
        <w:t>称</w:t>
      </w:r>
      <w:r w:rsidR="00D4115B">
        <w:rPr>
          <w:rFonts w:ascii="仿宋" w:eastAsia="仿宋" w:hint="eastAsia"/>
          <w:spacing w:val="-1"/>
          <w:sz w:val="28"/>
          <w:szCs w:val="28"/>
        </w:rPr>
        <w:t>：</w:t>
      </w:r>
      <w:r w:rsidR="00D4115B">
        <w:rPr>
          <w:rFonts w:ascii="仿宋" w:eastAsia="仿宋" w:hint="eastAsia"/>
          <w:spacing w:val="-1"/>
          <w:sz w:val="28"/>
          <w:szCs w:val="28"/>
          <w:u w:val="single"/>
        </w:rPr>
        <w:t xml:space="preserve"> </w:t>
      </w:r>
      <w:r w:rsidR="00D4115B">
        <w:rPr>
          <w:rFonts w:ascii="仿宋" w:eastAsia="仿宋"/>
          <w:spacing w:val="-1"/>
          <w:sz w:val="28"/>
          <w:szCs w:val="28"/>
          <w:u w:val="single"/>
        </w:rPr>
        <w:t xml:space="preserve">                                </w:t>
      </w:r>
      <w:r w:rsidR="00D4115B">
        <w:rPr>
          <w:rFonts w:ascii="仿宋" w:eastAsia="仿宋"/>
          <w:spacing w:val="-1"/>
          <w:sz w:val="28"/>
          <w:szCs w:val="28"/>
        </w:rPr>
        <w:t xml:space="preserve"> </w:t>
      </w:r>
    </w:p>
    <w:p w14:paraId="3AE4202C" w14:textId="75915D66" w:rsidR="00681F4B" w:rsidRDefault="001E2888">
      <w:pPr>
        <w:ind w:left="420" w:firstLine="420"/>
        <w:rPr>
          <w:rFonts w:ascii="仿宋" w:eastAsia="仿宋"/>
          <w:spacing w:val="29"/>
          <w:sz w:val="28"/>
          <w:szCs w:val="28"/>
          <w:u w:val="single"/>
        </w:rPr>
      </w:pPr>
      <w:r>
        <w:rPr>
          <w:rFonts w:ascii="仿宋" w:eastAsia="仿宋" w:hint="eastAsia"/>
          <w:spacing w:val="-1"/>
          <w:sz w:val="28"/>
          <w:szCs w:val="28"/>
        </w:rPr>
        <w:t>供应商</w:t>
      </w:r>
      <w:r w:rsidR="00D4115B">
        <w:rPr>
          <w:rFonts w:ascii="仿宋" w:eastAsia="仿宋" w:hint="eastAsia"/>
          <w:spacing w:val="-1"/>
          <w:sz w:val="28"/>
          <w:szCs w:val="28"/>
        </w:rPr>
        <w:t>地</w:t>
      </w:r>
      <w:r w:rsidR="00D4115B">
        <w:rPr>
          <w:rFonts w:ascii="仿宋" w:eastAsia="仿宋" w:hint="eastAsia"/>
          <w:spacing w:val="-3"/>
          <w:sz w:val="28"/>
          <w:szCs w:val="28"/>
        </w:rPr>
        <w:t>址</w:t>
      </w:r>
      <w:r w:rsidR="00D4115B">
        <w:rPr>
          <w:rFonts w:ascii="仿宋" w:eastAsia="仿宋" w:hint="eastAsia"/>
          <w:spacing w:val="-1"/>
          <w:sz w:val="28"/>
          <w:szCs w:val="28"/>
        </w:rPr>
        <w:t>：</w:t>
      </w:r>
      <w:r w:rsidR="00D4115B">
        <w:rPr>
          <w:rFonts w:ascii="仿宋" w:eastAsia="仿宋" w:hint="eastAsia"/>
          <w:spacing w:val="-1"/>
          <w:sz w:val="28"/>
          <w:szCs w:val="28"/>
          <w:u w:val="single"/>
        </w:rPr>
        <w:t xml:space="preserve"> </w:t>
      </w:r>
      <w:r w:rsidR="00D4115B">
        <w:rPr>
          <w:rFonts w:ascii="仿宋" w:eastAsia="仿宋"/>
          <w:spacing w:val="-1"/>
          <w:sz w:val="28"/>
          <w:szCs w:val="28"/>
          <w:u w:val="single"/>
        </w:rPr>
        <w:t xml:space="preserve">                                </w:t>
      </w:r>
    </w:p>
    <w:p w14:paraId="5CB31292" w14:textId="1C413F27" w:rsidR="00681F4B" w:rsidRDefault="001E2888">
      <w:pPr>
        <w:ind w:left="420" w:firstLine="420"/>
        <w:rPr>
          <w:rFonts w:ascii="Times New Roman" w:eastAsia="Times New Roman"/>
        </w:rPr>
      </w:pPr>
      <w:r>
        <w:rPr>
          <w:rFonts w:ascii="仿宋" w:eastAsia="仿宋" w:hint="eastAsia"/>
          <w:spacing w:val="-1"/>
          <w:sz w:val="28"/>
          <w:szCs w:val="28"/>
        </w:rPr>
        <w:t>供应商</w:t>
      </w:r>
      <w:r w:rsidR="00D4115B">
        <w:rPr>
          <w:rFonts w:ascii="仿宋" w:eastAsia="仿宋" w:hint="eastAsia"/>
          <w:spacing w:val="-1"/>
          <w:sz w:val="28"/>
          <w:szCs w:val="28"/>
        </w:rPr>
        <w:t>邮</w:t>
      </w:r>
      <w:r w:rsidR="00D4115B">
        <w:rPr>
          <w:rFonts w:ascii="仿宋" w:eastAsia="仿宋" w:hint="eastAsia"/>
          <w:spacing w:val="-3"/>
          <w:sz w:val="28"/>
          <w:szCs w:val="28"/>
        </w:rPr>
        <w:t>政</w:t>
      </w:r>
      <w:r w:rsidR="00D4115B">
        <w:rPr>
          <w:rFonts w:ascii="仿宋" w:eastAsia="仿宋" w:hint="eastAsia"/>
          <w:spacing w:val="-1"/>
          <w:sz w:val="28"/>
          <w:szCs w:val="28"/>
        </w:rPr>
        <w:t>编码</w:t>
      </w:r>
      <w:r w:rsidR="00D4115B">
        <w:rPr>
          <w:rFonts w:ascii="仿宋" w:eastAsia="仿宋" w:hint="eastAsia"/>
          <w:spacing w:val="-4"/>
          <w:sz w:val="28"/>
          <w:szCs w:val="28"/>
        </w:rPr>
        <w:t>：</w:t>
      </w:r>
      <w:r w:rsidR="00D4115B">
        <w:rPr>
          <w:rFonts w:ascii="仿宋" w:eastAsia="仿宋" w:hint="eastAsia"/>
          <w:spacing w:val="-4"/>
          <w:sz w:val="28"/>
          <w:szCs w:val="28"/>
          <w:u w:val="single"/>
        </w:rPr>
        <w:t xml:space="preserve"> </w:t>
      </w:r>
      <w:r w:rsidR="00D4115B">
        <w:rPr>
          <w:rFonts w:ascii="仿宋" w:eastAsia="仿宋"/>
          <w:spacing w:val="-4"/>
          <w:sz w:val="28"/>
          <w:szCs w:val="28"/>
          <w:u w:val="single"/>
        </w:rPr>
        <w:t xml:space="preserve">                             </w:t>
      </w:r>
      <w:r w:rsidR="00D4115B">
        <w:rPr>
          <w:rFonts w:ascii="仿宋" w:eastAsia="仿宋"/>
          <w:spacing w:val="-4"/>
          <w:sz w:val="28"/>
          <w:szCs w:val="28"/>
        </w:rPr>
        <w:t xml:space="preserve"> </w:t>
      </w:r>
    </w:p>
    <w:p w14:paraId="5CDC5C08" w14:textId="77777777" w:rsidR="00681F4B" w:rsidRDefault="00D4115B">
      <w:pPr>
        <w:pStyle w:val="a7"/>
        <w:rPr>
          <w:rFonts w:ascii="Times New Roman"/>
          <w:sz w:val="20"/>
        </w:rPr>
      </w:pPr>
      <w:r>
        <w:rPr>
          <w:rFonts w:ascii="Times New Roman" w:hint="eastAsia"/>
          <w:sz w:val="20"/>
        </w:rPr>
        <w:t xml:space="preserve"> </w:t>
      </w:r>
    </w:p>
    <w:p w14:paraId="0CC37574" w14:textId="77777777" w:rsidR="00681F4B" w:rsidRDefault="00681F4B">
      <w:pPr>
        <w:pStyle w:val="a7"/>
        <w:rPr>
          <w:rFonts w:ascii="Times New Roman"/>
          <w:sz w:val="20"/>
        </w:rPr>
      </w:pPr>
    </w:p>
    <w:p w14:paraId="417D8EC0" w14:textId="77777777" w:rsidR="00681F4B" w:rsidRDefault="00681F4B">
      <w:pPr>
        <w:pStyle w:val="a7"/>
        <w:rPr>
          <w:rFonts w:ascii="Times New Roman"/>
          <w:sz w:val="20"/>
        </w:rPr>
      </w:pPr>
    </w:p>
    <w:p w14:paraId="08DA2AA7" w14:textId="77777777" w:rsidR="00681F4B" w:rsidRDefault="00681F4B">
      <w:pPr>
        <w:pStyle w:val="a7"/>
        <w:rPr>
          <w:rFonts w:ascii="Times New Roman"/>
          <w:sz w:val="20"/>
        </w:rPr>
      </w:pPr>
    </w:p>
    <w:p w14:paraId="34A30669" w14:textId="77777777" w:rsidR="00681F4B" w:rsidRDefault="00681F4B">
      <w:pPr>
        <w:pStyle w:val="a7"/>
        <w:rPr>
          <w:rFonts w:ascii="Times New Roman"/>
          <w:sz w:val="20"/>
        </w:rPr>
      </w:pPr>
    </w:p>
    <w:p w14:paraId="6D39B765" w14:textId="77777777" w:rsidR="00681F4B" w:rsidRDefault="00681F4B">
      <w:pPr>
        <w:pStyle w:val="a7"/>
        <w:rPr>
          <w:rFonts w:ascii="Times New Roman"/>
          <w:sz w:val="20"/>
        </w:rPr>
      </w:pPr>
    </w:p>
    <w:p w14:paraId="5A3D81F2" w14:textId="77777777" w:rsidR="00681F4B" w:rsidRDefault="00681F4B">
      <w:pPr>
        <w:pStyle w:val="a7"/>
        <w:rPr>
          <w:rFonts w:ascii="Times New Roman"/>
          <w:sz w:val="20"/>
        </w:rPr>
      </w:pPr>
    </w:p>
    <w:p w14:paraId="04AEFC41" w14:textId="77777777" w:rsidR="00681F4B" w:rsidRDefault="00681F4B">
      <w:pPr>
        <w:pStyle w:val="a7"/>
        <w:rPr>
          <w:rFonts w:ascii="Times New Roman"/>
          <w:sz w:val="20"/>
        </w:rPr>
      </w:pPr>
    </w:p>
    <w:p w14:paraId="48100D33" w14:textId="77777777" w:rsidR="00681F4B" w:rsidRDefault="00D4115B">
      <w:pPr>
        <w:spacing w:before="66"/>
        <w:rPr>
          <w:rFonts w:ascii="宋体" w:hAnsi="宋体" w:cs="宋体"/>
        </w:rPr>
      </w:pPr>
      <w:r>
        <w:rPr>
          <w:rFonts w:ascii="宋体" w:eastAsia="宋体" w:hint="eastAsia"/>
          <w:sz w:val="24"/>
        </w:rPr>
        <w:t>请将此封面贴在密封信封表面，并加盖公章</w:t>
      </w:r>
      <w:bookmarkStart w:id="7" w:name="_Toc47716959"/>
      <w:r>
        <w:rPr>
          <w:rFonts w:ascii="宋体" w:eastAsia="宋体" w:hint="eastAsia"/>
          <w:sz w:val="24"/>
        </w:rPr>
        <w:t>。</w:t>
      </w:r>
      <w:bookmarkEnd w:id="7"/>
    </w:p>
    <w:sectPr w:rsidR="00681F4B" w:rsidSect="000C429E">
      <w:footerReference w:type="default" r:id="rId10"/>
      <w:pgSz w:w="11906" w:h="16838"/>
      <w:pgMar w:top="2098" w:right="1474" w:bottom="1985" w:left="1588"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8E92E" w14:textId="77777777" w:rsidR="00E52923" w:rsidRDefault="00E52923">
      <w:r>
        <w:separator/>
      </w:r>
    </w:p>
  </w:endnote>
  <w:endnote w:type="continuationSeparator" w:id="0">
    <w:p w14:paraId="351E3CF7" w14:textId="77777777" w:rsidR="00E52923" w:rsidRDefault="00E5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994330"/>
      <w:docPartObj>
        <w:docPartGallery w:val="Page Numbers (Bottom of Page)"/>
        <w:docPartUnique/>
      </w:docPartObj>
    </w:sdtPr>
    <w:sdtEndPr/>
    <w:sdtContent>
      <w:p w14:paraId="1DF288B2" w14:textId="5F62C5F9" w:rsidR="00AF0CE5" w:rsidRDefault="00AF0CE5">
        <w:pPr>
          <w:pStyle w:val="ab"/>
          <w:jc w:val="center"/>
        </w:pPr>
        <w:r w:rsidRPr="00FA6B89">
          <w:rPr>
            <w:rFonts w:ascii="宋体" w:eastAsia="宋体" w:hAnsi="宋体"/>
            <w:sz w:val="21"/>
            <w:szCs w:val="21"/>
          </w:rPr>
          <w:fldChar w:fldCharType="begin"/>
        </w:r>
        <w:r w:rsidRPr="00FA6B89">
          <w:rPr>
            <w:rFonts w:ascii="宋体" w:eastAsia="宋体" w:hAnsi="宋体"/>
            <w:sz w:val="21"/>
            <w:szCs w:val="21"/>
          </w:rPr>
          <w:instrText>PAGE   \* MERGEFORMAT</w:instrText>
        </w:r>
        <w:r w:rsidRPr="00FA6B89">
          <w:rPr>
            <w:rFonts w:ascii="宋体" w:eastAsia="宋体" w:hAnsi="宋体"/>
            <w:sz w:val="21"/>
            <w:szCs w:val="21"/>
          </w:rPr>
          <w:fldChar w:fldCharType="separate"/>
        </w:r>
        <w:r w:rsidRPr="00FA6B89">
          <w:rPr>
            <w:rFonts w:ascii="宋体" w:eastAsia="宋体" w:hAnsi="宋体"/>
            <w:sz w:val="21"/>
            <w:szCs w:val="21"/>
            <w:lang w:val="zh-CN"/>
          </w:rPr>
          <w:t>2</w:t>
        </w:r>
        <w:r w:rsidRPr="00FA6B89">
          <w:rPr>
            <w:rFonts w:ascii="宋体" w:eastAsia="宋体" w:hAnsi="宋体"/>
            <w:sz w:val="21"/>
            <w:szCs w:val="21"/>
          </w:rPr>
          <w:fldChar w:fldCharType="end"/>
        </w:r>
      </w:p>
    </w:sdtContent>
  </w:sdt>
  <w:p w14:paraId="0E674392" w14:textId="77777777" w:rsidR="00AF0CE5" w:rsidRDefault="00AF0C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0EEE8" w14:textId="77777777" w:rsidR="00E52923" w:rsidRDefault="00E52923">
      <w:r>
        <w:separator/>
      </w:r>
    </w:p>
  </w:footnote>
  <w:footnote w:type="continuationSeparator" w:id="0">
    <w:p w14:paraId="0DAAEEB9" w14:textId="77777777" w:rsidR="00E52923" w:rsidRDefault="00E5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1"/>
      <w:numFmt w:val="decimal"/>
      <w:lvlText w:val=""/>
      <w:lvlJc w:val="left"/>
      <w:pPr>
        <w:tabs>
          <w:tab w:val="left" w:pos="360"/>
        </w:tabs>
        <w:ind w:left="360" w:hanging="360"/>
      </w:pPr>
      <w:rPr>
        <w:rFonts w:asci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0B"/>
    <w:rsid w:val="00013B08"/>
    <w:rsid w:val="00031C98"/>
    <w:rsid w:val="00065FA0"/>
    <w:rsid w:val="0008000E"/>
    <w:rsid w:val="000A0144"/>
    <w:rsid w:val="000B5409"/>
    <w:rsid w:val="000B6130"/>
    <w:rsid w:val="000C0778"/>
    <w:rsid w:val="000C39A7"/>
    <w:rsid w:val="000C429E"/>
    <w:rsid w:val="000D11B4"/>
    <w:rsid w:val="000D4729"/>
    <w:rsid w:val="00104F07"/>
    <w:rsid w:val="00122457"/>
    <w:rsid w:val="00136403"/>
    <w:rsid w:val="00140C4E"/>
    <w:rsid w:val="00140C7B"/>
    <w:rsid w:val="001547E5"/>
    <w:rsid w:val="00170347"/>
    <w:rsid w:val="001767AA"/>
    <w:rsid w:val="00187C96"/>
    <w:rsid w:val="00194D50"/>
    <w:rsid w:val="00194F13"/>
    <w:rsid w:val="00196594"/>
    <w:rsid w:val="00196E69"/>
    <w:rsid w:val="001A4B46"/>
    <w:rsid w:val="001A5251"/>
    <w:rsid w:val="001A70CD"/>
    <w:rsid w:val="001B0C1A"/>
    <w:rsid w:val="001B42C9"/>
    <w:rsid w:val="001E2888"/>
    <w:rsid w:val="001E55CB"/>
    <w:rsid w:val="001F4567"/>
    <w:rsid w:val="001F6842"/>
    <w:rsid w:val="0020324B"/>
    <w:rsid w:val="00210EC5"/>
    <w:rsid w:val="00217A71"/>
    <w:rsid w:val="00222044"/>
    <w:rsid w:val="00234BAD"/>
    <w:rsid w:val="00254030"/>
    <w:rsid w:val="00256100"/>
    <w:rsid w:val="00257E0B"/>
    <w:rsid w:val="00290381"/>
    <w:rsid w:val="00291115"/>
    <w:rsid w:val="00297400"/>
    <w:rsid w:val="002A2500"/>
    <w:rsid w:val="002A371E"/>
    <w:rsid w:val="002A445B"/>
    <w:rsid w:val="002B042A"/>
    <w:rsid w:val="002B25E6"/>
    <w:rsid w:val="002C7260"/>
    <w:rsid w:val="002C74C9"/>
    <w:rsid w:val="002E071B"/>
    <w:rsid w:val="00314BEC"/>
    <w:rsid w:val="003366B4"/>
    <w:rsid w:val="003456A9"/>
    <w:rsid w:val="00346E4C"/>
    <w:rsid w:val="0036132D"/>
    <w:rsid w:val="003634D9"/>
    <w:rsid w:val="003701D9"/>
    <w:rsid w:val="003741EC"/>
    <w:rsid w:val="00385E18"/>
    <w:rsid w:val="003866C0"/>
    <w:rsid w:val="00391046"/>
    <w:rsid w:val="0039500D"/>
    <w:rsid w:val="003B3D87"/>
    <w:rsid w:val="003C26DC"/>
    <w:rsid w:val="003D2D59"/>
    <w:rsid w:val="003D512F"/>
    <w:rsid w:val="003F2FA9"/>
    <w:rsid w:val="003F3AC7"/>
    <w:rsid w:val="00405811"/>
    <w:rsid w:val="00406EB5"/>
    <w:rsid w:val="00414569"/>
    <w:rsid w:val="00427EED"/>
    <w:rsid w:val="00433C91"/>
    <w:rsid w:val="00435AC9"/>
    <w:rsid w:val="00436A8C"/>
    <w:rsid w:val="00455DB6"/>
    <w:rsid w:val="00456333"/>
    <w:rsid w:val="0046074E"/>
    <w:rsid w:val="00470220"/>
    <w:rsid w:val="0047587A"/>
    <w:rsid w:val="004819C1"/>
    <w:rsid w:val="00487906"/>
    <w:rsid w:val="00492A63"/>
    <w:rsid w:val="004A5947"/>
    <w:rsid w:val="004A70E2"/>
    <w:rsid w:val="004B35D0"/>
    <w:rsid w:val="004C10FC"/>
    <w:rsid w:val="004C6170"/>
    <w:rsid w:val="004D2327"/>
    <w:rsid w:val="00501047"/>
    <w:rsid w:val="00513F21"/>
    <w:rsid w:val="005149D5"/>
    <w:rsid w:val="00527C6D"/>
    <w:rsid w:val="005302DB"/>
    <w:rsid w:val="0053187F"/>
    <w:rsid w:val="0055257B"/>
    <w:rsid w:val="00556D70"/>
    <w:rsid w:val="00565DBA"/>
    <w:rsid w:val="0057353C"/>
    <w:rsid w:val="0057412F"/>
    <w:rsid w:val="00575523"/>
    <w:rsid w:val="0059183D"/>
    <w:rsid w:val="005A5BA0"/>
    <w:rsid w:val="005B60A2"/>
    <w:rsid w:val="005C64AE"/>
    <w:rsid w:val="005D1C3B"/>
    <w:rsid w:val="005D29B2"/>
    <w:rsid w:val="005D2D82"/>
    <w:rsid w:val="005D45DF"/>
    <w:rsid w:val="005D66F8"/>
    <w:rsid w:val="005E7A5D"/>
    <w:rsid w:val="005F0DA6"/>
    <w:rsid w:val="005F54BC"/>
    <w:rsid w:val="00610019"/>
    <w:rsid w:val="006129EA"/>
    <w:rsid w:val="00616C2F"/>
    <w:rsid w:val="006338E0"/>
    <w:rsid w:val="00642B48"/>
    <w:rsid w:val="00681F4B"/>
    <w:rsid w:val="00686F9B"/>
    <w:rsid w:val="00692ED9"/>
    <w:rsid w:val="006B0ED4"/>
    <w:rsid w:val="006B12B7"/>
    <w:rsid w:val="006B2057"/>
    <w:rsid w:val="006B2ED3"/>
    <w:rsid w:val="006C69AF"/>
    <w:rsid w:val="006E0798"/>
    <w:rsid w:val="006E0A31"/>
    <w:rsid w:val="006E4A50"/>
    <w:rsid w:val="006F3008"/>
    <w:rsid w:val="00704BAD"/>
    <w:rsid w:val="00705FD6"/>
    <w:rsid w:val="00713BF6"/>
    <w:rsid w:val="007155AD"/>
    <w:rsid w:val="0072240A"/>
    <w:rsid w:val="007318B3"/>
    <w:rsid w:val="00741B3F"/>
    <w:rsid w:val="00752270"/>
    <w:rsid w:val="00760C1A"/>
    <w:rsid w:val="007652E4"/>
    <w:rsid w:val="00781F66"/>
    <w:rsid w:val="007949FB"/>
    <w:rsid w:val="007A5FCF"/>
    <w:rsid w:val="007A75BF"/>
    <w:rsid w:val="007B4F30"/>
    <w:rsid w:val="007B7DA3"/>
    <w:rsid w:val="007D09FA"/>
    <w:rsid w:val="007D5667"/>
    <w:rsid w:val="007D7EFE"/>
    <w:rsid w:val="007F0523"/>
    <w:rsid w:val="007F188A"/>
    <w:rsid w:val="007F3385"/>
    <w:rsid w:val="008023AD"/>
    <w:rsid w:val="00820C8F"/>
    <w:rsid w:val="00823931"/>
    <w:rsid w:val="00833B2B"/>
    <w:rsid w:val="008349C9"/>
    <w:rsid w:val="00835052"/>
    <w:rsid w:val="0085292A"/>
    <w:rsid w:val="00873497"/>
    <w:rsid w:val="00884624"/>
    <w:rsid w:val="00887EAC"/>
    <w:rsid w:val="008B76CC"/>
    <w:rsid w:val="008C2C58"/>
    <w:rsid w:val="008C4FC2"/>
    <w:rsid w:val="008D01D6"/>
    <w:rsid w:val="008D347F"/>
    <w:rsid w:val="008E1FFC"/>
    <w:rsid w:val="008E56DD"/>
    <w:rsid w:val="00910B4D"/>
    <w:rsid w:val="00915583"/>
    <w:rsid w:val="00917BF6"/>
    <w:rsid w:val="009222ED"/>
    <w:rsid w:val="00924F49"/>
    <w:rsid w:val="00930AB5"/>
    <w:rsid w:val="0093644B"/>
    <w:rsid w:val="0094087F"/>
    <w:rsid w:val="0094153E"/>
    <w:rsid w:val="009437B1"/>
    <w:rsid w:val="00946589"/>
    <w:rsid w:val="009467DA"/>
    <w:rsid w:val="00954AD8"/>
    <w:rsid w:val="00964E60"/>
    <w:rsid w:val="00967C9A"/>
    <w:rsid w:val="0097003F"/>
    <w:rsid w:val="00972D5D"/>
    <w:rsid w:val="00983C0C"/>
    <w:rsid w:val="0098413E"/>
    <w:rsid w:val="00987C8B"/>
    <w:rsid w:val="009A12AC"/>
    <w:rsid w:val="009B2AA0"/>
    <w:rsid w:val="009B7E75"/>
    <w:rsid w:val="009D597A"/>
    <w:rsid w:val="009E5504"/>
    <w:rsid w:val="009F3197"/>
    <w:rsid w:val="00A05FFF"/>
    <w:rsid w:val="00A15735"/>
    <w:rsid w:val="00A17CD3"/>
    <w:rsid w:val="00A2260D"/>
    <w:rsid w:val="00A2755D"/>
    <w:rsid w:val="00A347EE"/>
    <w:rsid w:val="00A50A50"/>
    <w:rsid w:val="00A67324"/>
    <w:rsid w:val="00A71E50"/>
    <w:rsid w:val="00A749BA"/>
    <w:rsid w:val="00A84552"/>
    <w:rsid w:val="00A975A1"/>
    <w:rsid w:val="00A976DA"/>
    <w:rsid w:val="00AA3466"/>
    <w:rsid w:val="00AA7C38"/>
    <w:rsid w:val="00AB1DD1"/>
    <w:rsid w:val="00AB73CB"/>
    <w:rsid w:val="00AC784D"/>
    <w:rsid w:val="00AE099A"/>
    <w:rsid w:val="00AF0CE5"/>
    <w:rsid w:val="00B34831"/>
    <w:rsid w:val="00B47FB1"/>
    <w:rsid w:val="00B561AA"/>
    <w:rsid w:val="00B57092"/>
    <w:rsid w:val="00B61DFB"/>
    <w:rsid w:val="00B7238B"/>
    <w:rsid w:val="00B745C1"/>
    <w:rsid w:val="00B752B9"/>
    <w:rsid w:val="00B81676"/>
    <w:rsid w:val="00B92890"/>
    <w:rsid w:val="00BA12C4"/>
    <w:rsid w:val="00BB07BD"/>
    <w:rsid w:val="00BC3FE8"/>
    <w:rsid w:val="00BC7695"/>
    <w:rsid w:val="00BD7825"/>
    <w:rsid w:val="00BD7D9A"/>
    <w:rsid w:val="00BE26C0"/>
    <w:rsid w:val="00BF1073"/>
    <w:rsid w:val="00BF48E7"/>
    <w:rsid w:val="00BF638A"/>
    <w:rsid w:val="00C10CC8"/>
    <w:rsid w:val="00C12C80"/>
    <w:rsid w:val="00C133FC"/>
    <w:rsid w:val="00C139FE"/>
    <w:rsid w:val="00C1708C"/>
    <w:rsid w:val="00C21696"/>
    <w:rsid w:val="00C27747"/>
    <w:rsid w:val="00C414C7"/>
    <w:rsid w:val="00C43578"/>
    <w:rsid w:val="00C508B5"/>
    <w:rsid w:val="00C51504"/>
    <w:rsid w:val="00C55E75"/>
    <w:rsid w:val="00C563E5"/>
    <w:rsid w:val="00C72448"/>
    <w:rsid w:val="00C74C21"/>
    <w:rsid w:val="00C75B7D"/>
    <w:rsid w:val="00C919A0"/>
    <w:rsid w:val="00C9480D"/>
    <w:rsid w:val="00C94A76"/>
    <w:rsid w:val="00CA3086"/>
    <w:rsid w:val="00CA33A3"/>
    <w:rsid w:val="00CA46D4"/>
    <w:rsid w:val="00CA50AB"/>
    <w:rsid w:val="00CB4EBF"/>
    <w:rsid w:val="00CB4F32"/>
    <w:rsid w:val="00CB695C"/>
    <w:rsid w:val="00CC6C29"/>
    <w:rsid w:val="00CE4357"/>
    <w:rsid w:val="00CF2D1E"/>
    <w:rsid w:val="00CF620A"/>
    <w:rsid w:val="00D03126"/>
    <w:rsid w:val="00D1048C"/>
    <w:rsid w:val="00D11ACC"/>
    <w:rsid w:val="00D2728E"/>
    <w:rsid w:val="00D352F3"/>
    <w:rsid w:val="00D4115B"/>
    <w:rsid w:val="00D45E37"/>
    <w:rsid w:val="00D60063"/>
    <w:rsid w:val="00D637EA"/>
    <w:rsid w:val="00D666F6"/>
    <w:rsid w:val="00D834D7"/>
    <w:rsid w:val="00D86EE1"/>
    <w:rsid w:val="00DC7F6A"/>
    <w:rsid w:val="00DD4DFC"/>
    <w:rsid w:val="00DE3A27"/>
    <w:rsid w:val="00DE5759"/>
    <w:rsid w:val="00DF19AC"/>
    <w:rsid w:val="00DF2EC9"/>
    <w:rsid w:val="00E00C01"/>
    <w:rsid w:val="00E049BE"/>
    <w:rsid w:val="00E151D2"/>
    <w:rsid w:val="00E1664A"/>
    <w:rsid w:val="00E21E07"/>
    <w:rsid w:val="00E27492"/>
    <w:rsid w:val="00E44026"/>
    <w:rsid w:val="00E444D6"/>
    <w:rsid w:val="00E51234"/>
    <w:rsid w:val="00E52923"/>
    <w:rsid w:val="00E52D2B"/>
    <w:rsid w:val="00E56E74"/>
    <w:rsid w:val="00E63839"/>
    <w:rsid w:val="00E707E8"/>
    <w:rsid w:val="00E70CAB"/>
    <w:rsid w:val="00E758F9"/>
    <w:rsid w:val="00E775BF"/>
    <w:rsid w:val="00E77F4D"/>
    <w:rsid w:val="00E86A9C"/>
    <w:rsid w:val="00E90828"/>
    <w:rsid w:val="00E9137E"/>
    <w:rsid w:val="00E9225D"/>
    <w:rsid w:val="00EA2835"/>
    <w:rsid w:val="00EC111F"/>
    <w:rsid w:val="00EC57AC"/>
    <w:rsid w:val="00ED1D55"/>
    <w:rsid w:val="00ED22E3"/>
    <w:rsid w:val="00EE7AC1"/>
    <w:rsid w:val="00EF65C2"/>
    <w:rsid w:val="00EF79D3"/>
    <w:rsid w:val="00F0105B"/>
    <w:rsid w:val="00F13273"/>
    <w:rsid w:val="00F13D83"/>
    <w:rsid w:val="00F266CC"/>
    <w:rsid w:val="00F3375C"/>
    <w:rsid w:val="00F51411"/>
    <w:rsid w:val="00F64DED"/>
    <w:rsid w:val="00F665EC"/>
    <w:rsid w:val="00F7404E"/>
    <w:rsid w:val="00F753F7"/>
    <w:rsid w:val="00F76F3D"/>
    <w:rsid w:val="00F93CDD"/>
    <w:rsid w:val="00FA0A1D"/>
    <w:rsid w:val="00FA0F52"/>
    <w:rsid w:val="00FA4725"/>
    <w:rsid w:val="00FA6B89"/>
    <w:rsid w:val="00FD16B5"/>
    <w:rsid w:val="00FE3524"/>
    <w:rsid w:val="00FF0AD1"/>
    <w:rsid w:val="00FF4929"/>
    <w:rsid w:val="23095FA5"/>
    <w:rsid w:val="2D695518"/>
    <w:rsid w:val="45EA482F"/>
    <w:rsid w:val="65F93AA3"/>
    <w:rsid w:val="6DD3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0C225"/>
  <w15:docId w15:val="{63E706A7-77E3-4D0D-80A8-B5A79B50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eastAsia="宋体" w:hAnsi="Times New Roman" w:cs="Times New Roman"/>
      <w:szCs w:val="24"/>
    </w:r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1"/>
    <w:qFormat/>
    <w:pPr>
      <w:autoSpaceDE w:val="0"/>
      <w:autoSpaceDN w:val="0"/>
      <w:jc w:val="left"/>
    </w:pPr>
    <w:rPr>
      <w:rFonts w:ascii="仿宋_GB2312" w:eastAsia="仿宋_GB2312" w:hAnsi="仿宋_GB2312" w:cs="仿宋_GB2312"/>
      <w:kern w:val="0"/>
      <w:sz w:val="28"/>
      <w:szCs w:val="28"/>
      <w:lang w:val="zh-CN" w:bidi="zh-CN"/>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
    <w:name w:val="Normal (Web)"/>
    <w:basedOn w:val="a"/>
    <w:uiPriority w:val="99"/>
    <w:semiHidden/>
    <w:unhideWhenUsed/>
    <w:qFormat/>
    <w:pPr>
      <w:spacing w:beforeAutospacing="1" w:afterAutospacing="1"/>
      <w:jc w:val="left"/>
    </w:pPr>
    <w:rPr>
      <w:rFonts w:cs="Times New Roman"/>
      <w:kern w:val="0"/>
      <w:sz w:val="24"/>
    </w:rPr>
  </w:style>
  <w:style w:type="paragraph" w:styleId="af0">
    <w:name w:val="annotation subject"/>
    <w:basedOn w:val="a5"/>
    <w:next w:val="a5"/>
    <w:link w:val="af1"/>
    <w:uiPriority w:val="99"/>
    <w:semiHidden/>
    <w:unhideWhenUsed/>
    <w:rPr>
      <w:b/>
      <w:bCs/>
    </w:rPr>
  </w:style>
  <w:style w:type="character" w:styleId="af2">
    <w:name w:val="Strong"/>
    <w:basedOn w:val="a0"/>
    <w:uiPriority w:val="22"/>
    <w:qFormat/>
    <w:rPr>
      <w:b/>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ae">
    <w:name w:val="页眉 字符"/>
    <w:basedOn w:val="a0"/>
    <w:link w:val="ad"/>
    <w:uiPriority w:val="99"/>
    <w:qFormat/>
    <w:rPr>
      <w:kern w:val="2"/>
      <w:sz w:val="18"/>
      <w:szCs w:val="18"/>
    </w:rPr>
  </w:style>
  <w:style w:type="character" w:customStyle="1" w:styleId="ac">
    <w:name w:val="页脚 字符"/>
    <w:basedOn w:val="a0"/>
    <w:link w:val="ab"/>
    <w:uiPriority w:val="99"/>
    <w:qFormat/>
    <w:rPr>
      <w:kern w:val="2"/>
      <w:sz w:val="18"/>
      <w:szCs w:val="18"/>
    </w:rPr>
  </w:style>
  <w:style w:type="character" w:customStyle="1" w:styleId="aa">
    <w:name w:val="批注框文本 字符"/>
    <w:basedOn w:val="a0"/>
    <w:link w:val="a9"/>
    <w:uiPriority w:val="99"/>
    <w:semiHidden/>
    <w:qFormat/>
    <w:rPr>
      <w:kern w:val="2"/>
      <w:sz w:val="18"/>
      <w:szCs w:val="18"/>
    </w:rPr>
  </w:style>
  <w:style w:type="paragraph" w:customStyle="1" w:styleId="100">
    <w:name w:val="1_0"/>
    <w:basedOn w:val="a"/>
    <w:next w:val="a"/>
    <w:qFormat/>
    <w:rPr>
      <w:rFonts w:ascii="宋体" w:eastAsia="宋体" w:hAnsi="Courier New" w:cs="Times New Roman"/>
      <w:szCs w:val="20"/>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qFormat/>
    <w:rPr>
      <w:rFonts w:asciiTheme="minorHAnsi" w:eastAsiaTheme="minorEastAsia" w:hAnsiTheme="minorHAnsi" w:cstheme="min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Pr>
      <w:rFonts w:asciiTheme="minorHAnsi" w:eastAsiaTheme="minorEastAsia" w:hAnsiTheme="minorHAnsi" w:cstheme="minorBidi"/>
      <w:b/>
      <w:bCs/>
      <w:kern w:val="2"/>
      <w:sz w:val="28"/>
      <w:szCs w:val="28"/>
    </w:rPr>
  </w:style>
  <w:style w:type="character" w:customStyle="1" w:styleId="60">
    <w:name w:val="标题 6 字符"/>
    <w:basedOn w:val="a0"/>
    <w:link w:val="6"/>
    <w:uiPriority w:val="9"/>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qFormat/>
    <w:rPr>
      <w:rFonts w:asciiTheme="minorHAnsi" w:eastAsiaTheme="minorEastAsia" w:hAnsiTheme="minorHAnsi" w:cstheme="minorBidi"/>
      <w:b/>
      <w:bCs/>
      <w:kern w:val="2"/>
      <w:sz w:val="24"/>
      <w:szCs w:val="24"/>
    </w:rPr>
  </w:style>
  <w:style w:type="character" w:customStyle="1" w:styleId="80">
    <w:name w:val="标题 8 字符"/>
    <w:basedOn w:val="a0"/>
    <w:link w:val="8"/>
    <w:uiPriority w:val="9"/>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qFormat/>
    <w:rPr>
      <w:rFonts w:asciiTheme="majorHAnsi" w:eastAsiaTheme="majorEastAsia" w:hAnsiTheme="majorHAnsi" w:cstheme="majorBidi"/>
      <w:kern w:val="2"/>
      <w:sz w:val="21"/>
      <w:szCs w:val="21"/>
    </w:rPr>
  </w:style>
  <w:style w:type="character" w:customStyle="1" w:styleId="a4">
    <w:name w:val="正文缩进 字符"/>
    <w:link w:val="a3"/>
    <w:qFormat/>
    <w:rPr>
      <w:kern w:val="2"/>
      <w:sz w:val="21"/>
      <w:szCs w:val="24"/>
    </w:rPr>
  </w:style>
  <w:style w:type="character" w:customStyle="1" w:styleId="a8">
    <w:name w:val="正文文本 字符"/>
    <w:basedOn w:val="a0"/>
    <w:link w:val="a7"/>
    <w:uiPriority w:val="1"/>
    <w:qFormat/>
    <w:rPr>
      <w:rFonts w:ascii="仿宋_GB2312" w:eastAsia="仿宋_GB2312" w:hAnsi="仿宋_GB2312" w:cs="仿宋_GB2312"/>
      <w:sz w:val="28"/>
      <w:szCs w:val="28"/>
      <w:lang w:val="zh-CN" w:bidi="zh-CN"/>
    </w:rPr>
  </w:style>
  <w:style w:type="character" w:customStyle="1" w:styleId="a6">
    <w:name w:val="批注文字 字符"/>
    <w:basedOn w:val="a0"/>
    <w:link w:val="a5"/>
    <w:uiPriority w:val="99"/>
    <w:semiHidden/>
    <w:rPr>
      <w:rFonts w:asciiTheme="minorHAnsi" w:eastAsiaTheme="minorEastAsia" w:hAnsiTheme="minorHAnsi" w:cstheme="minorBidi"/>
      <w:kern w:val="2"/>
      <w:sz w:val="21"/>
      <w:szCs w:val="22"/>
    </w:rPr>
  </w:style>
  <w:style w:type="character" w:customStyle="1" w:styleId="af1">
    <w:name w:val="批注主题 字符"/>
    <w:basedOn w:val="a6"/>
    <w:link w:val="af0"/>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139CEB-AAAE-4669-81EA-31405321F8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23</Pages>
  <Words>1130</Words>
  <Characters>6441</Characters>
  <Application>Microsoft Office Word</Application>
  <DocSecurity>0</DocSecurity>
  <Lines>53</Lines>
  <Paragraphs>15</Paragraphs>
  <ScaleCrop>false</ScaleCrop>
  <Company>微软中国</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汪昭容</dc:creator>
  <cp:lastModifiedBy>Yao Shi</cp:lastModifiedBy>
  <cp:revision>100</cp:revision>
  <cp:lastPrinted>2020-08-10T09:18:00Z</cp:lastPrinted>
  <dcterms:created xsi:type="dcterms:W3CDTF">2020-08-08T10:16:00Z</dcterms:created>
  <dcterms:modified xsi:type="dcterms:W3CDTF">2020-08-12T03:12:00Z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