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1</w:t>
      </w:r>
      <w:r>
        <w:rPr>
          <w:rFonts w:hint="eastAsia"/>
          <w:b/>
          <w:sz w:val="28"/>
          <w:szCs w:val="28"/>
        </w:rPr>
        <w:t>：         设备规格型号</w:t>
      </w:r>
      <w:r>
        <w:rPr>
          <w:rFonts w:hint="eastAsia"/>
          <w:b/>
          <w:sz w:val="28"/>
          <w:szCs w:val="28"/>
          <w:lang w:val="en-US" w:eastAsia="zh-CN"/>
        </w:rPr>
        <w:t>等</w:t>
      </w:r>
      <w:r>
        <w:rPr>
          <w:rFonts w:hint="eastAsia"/>
          <w:b/>
          <w:sz w:val="28"/>
          <w:szCs w:val="28"/>
        </w:rPr>
        <w:t>清单</w:t>
      </w:r>
    </w:p>
    <w:p>
      <w:pPr>
        <w:rPr>
          <w:rFonts w:hint="eastAsia" w:eastAsia="宋体"/>
          <w:b/>
          <w:bCs/>
          <w:sz w:val="18"/>
          <w:szCs w:val="21"/>
          <w:lang w:eastAsia="zh-CN"/>
        </w:rPr>
      </w:pPr>
      <w:r>
        <w:rPr>
          <w:rFonts w:hint="eastAsia"/>
          <w:b/>
          <w:bCs/>
          <w:sz w:val="18"/>
          <w:szCs w:val="21"/>
          <w:lang w:eastAsia="zh-CN"/>
        </w:rPr>
        <w:t>本清单仅供参考，以实际看样为准。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897"/>
        <w:gridCol w:w="2625"/>
        <w:gridCol w:w="33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1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设备型号</w:t>
            </w:r>
          </w:p>
        </w:tc>
        <w:tc>
          <w:tcPr>
            <w:tcW w:w="1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生产厂家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电力变压器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S11-M-100/6.3/0.4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沪光集团有限公司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电力变压器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S11-M-50/6.3/0.69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沪光集团有限公司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电力变压器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S11-M-800/10/0.4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沪光集团有限公司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电力变压器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S9-630/10-0.4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福州变压器厂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电力变压器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S9RB-1000/10/6.3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福州变压器厂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电力变压器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SL-200/10/0.4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福州变压器厂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电力变压器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SL7-5000/35/10.5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福州变压器厂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电力变压器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S11-M-630/10-0.4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沪光集团有限公司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电力变压器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S9-160/10-0.4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福州变压器厂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电力变压器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S9-160/10-0.4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福州变压器厂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电力变压器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S9-1600/10/6.3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福州变压器厂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电力变压器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S11-M-630/10/0.4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沪光集团有限公司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电力变压器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GB2312" w:hAnsi="仿宋GB2312" w:eastAsia="仿宋GB2312" w:cs="仿宋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GB2312" w:hAnsi="仿宋GB2312" w:eastAsia="仿宋GB2312" w:cs="仿宋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S11-500/10/0.4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沪光集团有限公司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电力变压器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SL7-400/10/0.4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福州变压器厂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电力变压器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S11-M-400/10/0.4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沪光集团有限公司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电力变压器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S11-M-315/10/0.4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沪光集团有限公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电力变压器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SL-315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福州变压器厂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电力变压器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S11-M-250/10/0.4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沪光集团有限公司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电力变压器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S9-250/10/0.4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福州天宇电气股份公司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电力变压器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s11-250/35-0.4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江西变电设备总厂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电力变压器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S11-M-200/6-0.4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沪光集团有限公司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电力变压器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S9-200/10/0.4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福州天宇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电力变压器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S11-M-160/10/0.4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沪光集团有限公司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电力变压器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S11-M-30/10/0.4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沪光集团有限公司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电力变压器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S11-630/6.3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中国沪光集团有限公司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液压摆式剪板机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QC12Y-12×2500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江苏国立锻压机床有限公司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单段细碎机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DPX-65III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郑州新波臣工程技术有限公司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单段细碎机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DPX-65III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郑州新波臣工程技术有限公司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大倾角皮带机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DJ B=800 26m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衡阳运输机械有限公司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转载皮带机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TD75 B=800 8m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衡阳运输机械有限公司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双螺杆空压机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SRC-150SA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上海施耐德日盛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双螺杆空压机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SRC120SA/16m3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上海施耐德日盛机械集团有限公司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双螺杆空压机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SRC150SA/20m3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上海施耐德日盛机械集团有限公司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双螺杆空压机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SRC150SA/20m3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上海施耐德日盛机械集团有限公司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螺杆空压机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SRC-150SA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上海施耐德日盛机械有限公司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螺杆空压机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SRC-150SA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上海施耐德日盛机械有限公司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双螺杆式空压机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SRC-12OSA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上海施耐德日盛机械集团有限公司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螺杆式空压机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SRC-150SA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上海施耐德日盛机械集团有限公司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双螺杆式空压机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SRC-12OSA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上海施耐德日盛机械集团有限公司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环保多功能制样机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GM/PΦ-AXSWNU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南昌光明化验设备有限公司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皮带头部采样机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FHDTMC08.0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南昌光明化验设备有限公司</w:t>
            </w:r>
          </w:p>
        </w:tc>
      </w:tr>
    </w:tbl>
    <w:p/>
    <w:tbl>
      <w:tblPr>
        <w:tblStyle w:val="7"/>
        <w:tblW w:w="8493" w:type="dxa"/>
        <w:tblInd w:w="-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173"/>
        <w:gridCol w:w="1965"/>
        <w:gridCol w:w="960"/>
        <w:gridCol w:w="1200"/>
        <w:gridCol w:w="25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功率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KW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电压等级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V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生产厂家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Y355M2-8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南京汽轮电机厂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Y2-315S-2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Y2-315S-2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Y2-315L2-8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福建闽东电机有限公司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Y2-315L2-8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福建闽东电机有限公司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YB315L1-6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380/660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沈阳实力电机制造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YKK400-4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无锡南方防爆电机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JRQ148-8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江西电机厂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Y3151M-3-8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长沙电机厂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JR126-8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380/660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长沙电机厂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JR126-6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长沙电机厂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JR127-8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江西电机厂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JR127-8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江西电机厂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YB3 315L1-4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380/660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佳木斯电机股份有限公司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JR127-8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江西电机厂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JSQ1410-4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上海电机厂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JS1410-4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湘潭电机厂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Y3151M-2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福建南平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Y280M-2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380/660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湘潭电机微特电机有限公司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JR126-8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兰州电机厂制造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Y280S-4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上海永特电机有限公司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Y280S-4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上海永特电机有限公司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YKK400-4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江苏锡安达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JR137-4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沈阳电机厂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JS138-4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沈阳电机厂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Ykk400-4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江苏锡安达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JRQ148-8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江西电机厂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JRQ148-8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江西电机厂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JRQ148-8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江西电机厂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YBBP450S-8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380/660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南阳防爆电机厂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Y45010-4 630kw 10kV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10kV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佳木斯电机股份有限公司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Y45010-4 630kw 10kV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10kV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佳木斯电机股份有限公司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JR128-6 380V 215KW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Y280M-2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张店电机厂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JS138 -4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哈尔滨电机厂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JRQ148-8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江西电机厂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JR127-8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第六四一五工厂造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JS1410-4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湘潭电机厂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YB3-315L1-4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380/660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南京控特电机有限公司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511B2"/>
    <w:rsid w:val="00322508"/>
    <w:rsid w:val="003D1B3D"/>
    <w:rsid w:val="003F6133"/>
    <w:rsid w:val="00486A9D"/>
    <w:rsid w:val="004C63C6"/>
    <w:rsid w:val="005D2853"/>
    <w:rsid w:val="007511B2"/>
    <w:rsid w:val="008737BD"/>
    <w:rsid w:val="009C0253"/>
    <w:rsid w:val="00AB4D5A"/>
    <w:rsid w:val="00B34F08"/>
    <w:rsid w:val="00DD0155"/>
    <w:rsid w:val="00DE437D"/>
    <w:rsid w:val="00F67F7B"/>
    <w:rsid w:val="19E40372"/>
    <w:rsid w:val="3936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qFormat/>
    <w:uiPriority w:val="0"/>
    <w:pPr>
      <w:ind w:left="100" w:leftChars="2500"/>
    </w:pPr>
  </w:style>
  <w:style w:type="paragraph" w:styleId="3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Char Char Char Char"/>
    <w:basedOn w:val="1"/>
    <w:qFormat/>
    <w:uiPriority w:val="0"/>
    <w:rPr>
      <w:rFonts w:ascii="宋体" w:hAnsi="宋体"/>
      <w:sz w:val="24"/>
      <w:szCs w:val="20"/>
    </w:rPr>
  </w:style>
  <w:style w:type="character" w:customStyle="1" w:styleId="13">
    <w:name w:val="批注框文本 Char"/>
    <w:basedOn w:val="9"/>
    <w:link w:val="3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Char"/>
    <w:basedOn w:val="1"/>
    <w:qFormat/>
    <w:uiPriority w:val="0"/>
    <w:rPr>
      <w:rFonts w:ascii="Tahoma" w:hAnsi="Tahoma"/>
      <w:sz w:val="24"/>
    </w:rPr>
  </w:style>
  <w:style w:type="character" w:customStyle="1" w:styleId="16">
    <w:name w:val="页眉 Char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日期 Char"/>
    <w:basedOn w:val="9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8">
    <w:name w:val="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770</Words>
  <Characters>4392</Characters>
  <Lines>36</Lines>
  <Paragraphs>10</Paragraphs>
  <TotalTime>6</TotalTime>
  <ScaleCrop>false</ScaleCrop>
  <LinksUpToDate>false</LinksUpToDate>
  <CharactersWithSpaces>5152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2020-12-03T08:24:00Z</dcterms:created>
  <dc:creator>lx</dc:creator>
  <cp:lastModifiedBy>张刘旭</cp:lastModifiedBy>
  <dcterms:modified xsi:type="dcterms:W3CDTF">2023-03-10T00:46:16Z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7DC9AB75BB484A4FB15E33DA2E9DA5FA</vt:lpwstr>
  </property>
</Properties>
</file>